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08" w:rsidRDefault="0022684F">
      <w:pPr>
        <w:pStyle w:val="Didefault"/>
        <w:rPr>
          <w:rFonts w:ascii="P22 Underground Book" w:hAnsi="P22 Underground Book" w:hint="eastAsia"/>
          <w:color w:val="3F3F3F"/>
          <w:sz w:val="72"/>
          <w:szCs w:val="72"/>
        </w:rPr>
      </w:pPr>
      <w:r>
        <w:rPr>
          <w:rFonts w:ascii="P22 Underground Book" w:hAnsi="P22 Underground Book"/>
          <w:noProof/>
          <w:color w:val="3F3F3F"/>
          <w:sz w:val="72"/>
          <w:szCs w:val="72"/>
        </w:rPr>
        <w:drawing>
          <wp:inline distT="0" distB="0" distL="0" distR="0">
            <wp:extent cx="6120057" cy="21600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onosciut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60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F3B08" w:rsidRDefault="001F3B08">
      <w:pPr>
        <w:pStyle w:val="Didefault"/>
        <w:rPr>
          <w:rFonts w:ascii="P22 Underground Heavy" w:hAnsi="P22 Underground Heavy" w:hint="eastAsia"/>
          <w:color w:val="3F3F3F"/>
          <w:sz w:val="72"/>
          <w:szCs w:val="72"/>
        </w:rPr>
      </w:pPr>
    </w:p>
    <w:p w:rsidR="001F3B08" w:rsidRDefault="0022684F">
      <w:pPr>
        <w:pStyle w:val="Didefault"/>
        <w:rPr>
          <w:rFonts w:ascii="P22 Underground Book" w:eastAsia="P22 Underground Book" w:hAnsi="P22 Underground Book" w:cs="P22 Underground Book"/>
          <w:color w:val="3F3F3F"/>
          <w:sz w:val="24"/>
          <w:szCs w:val="24"/>
        </w:rPr>
      </w:pPr>
      <w:r>
        <w:rPr>
          <w:rFonts w:ascii="P22 Underground Heavy" w:hAnsi="P22 Underground Heavy"/>
          <w:color w:val="3F3F3F"/>
          <w:sz w:val="74"/>
          <w:szCs w:val="74"/>
          <w:lang w:val="en-US"/>
        </w:rPr>
        <w:t>LICK</w:t>
      </w:r>
      <w:r>
        <w:rPr>
          <w:rFonts w:ascii="P22 Underground Heavy" w:hAnsi="P22 Underground Heavy"/>
          <w:color w:val="3F3F3F"/>
          <w:sz w:val="72"/>
          <w:szCs w:val="72"/>
        </w:rPr>
        <w:t>  </w:t>
      </w:r>
    </w:p>
    <w:p w:rsidR="001F3B08" w:rsidRDefault="0022684F">
      <w:pPr>
        <w:pStyle w:val="Didefault"/>
        <w:rPr>
          <w:rFonts w:ascii="P22 Underground Book" w:eastAsia="P22 Underground Book" w:hAnsi="P22 Underground Book" w:cs="P22 Underground Book"/>
          <w:color w:val="3F3F3F"/>
          <w:sz w:val="24"/>
          <w:szCs w:val="24"/>
        </w:rPr>
      </w:pPr>
      <w:r>
        <w:rPr>
          <w:rFonts w:ascii="P22 Underground Heavy" w:hAnsi="P22 Underground Heavy"/>
          <w:color w:val="3F3F3F"/>
          <w:sz w:val="74"/>
          <w:szCs w:val="74"/>
          <w:lang w:val="de-DE"/>
        </w:rPr>
        <w:t>CHIARA LECCA</w:t>
      </w:r>
    </w:p>
    <w:p w:rsidR="001F3B08" w:rsidRDefault="001F3B08">
      <w:pPr>
        <w:pStyle w:val="Didefault"/>
        <w:rPr>
          <w:rFonts w:ascii="P22 Underground Heavy" w:eastAsia="P22 Underground Heavy" w:hAnsi="P22 Underground Heavy" w:cs="P22 Underground Heavy"/>
          <w:color w:val="3F3F3F"/>
          <w:sz w:val="36"/>
          <w:szCs w:val="36"/>
        </w:rPr>
      </w:pPr>
    </w:p>
    <w:p w:rsidR="001F3B08" w:rsidRPr="002A3E30" w:rsidRDefault="0022684F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spellStart"/>
      <w:proofErr w:type="gramStart"/>
      <w:r w:rsidRPr="002A3E30">
        <w:rPr>
          <w:rFonts w:ascii="P22 Underground Book" w:hAnsi="P22 Underground Book"/>
          <w:color w:val="auto"/>
          <w:sz w:val="24"/>
          <w:szCs w:val="24"/>
        </w:rPr>
        <w:t>curated</w:t>
      </w:r>
      <w:proofErr w:type="spellEnd"/>
      <w:proofErr w:type="gram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by  </w:t>
      </w:r>
      <w:r w:rsidRPr="002A3E30">
        <w:rPr>
          <w:rFonts w:ascii="P22 Underground Heavy" w:hAnsi="P22 Underground Heavy"/>
          <w:color w:val="auto"/>
          <w:sz w:val="36"/>
          <w:szCs w:val="36"/>
        </w:rPr>
        <w:t>Annamaria Maggi</w:t>
      </w:r>
    </w:p>
    <w:p w:rsidR="001F3B08" w:rsidRPr="002A3E30" w:rsidRDefault="001F3B08">
      <w:pPr>
        <w:pStyle w:val="Didefault"/>
        <w:rPr>
          <w:rFonts w:ascii="P22 Underground Heavy" w:eastAsia="P22 Underground Heavy" w:hAnsi="P22 Underground Heavy" w:cs="P22 Underground Heavy"/>
          <w:color w:val="auto"/>
          <w:sz w:val="28"/>
          <w:szCs w:val="28"/>
        </w:rPr>
      </w:pPr>
    </w:p>
    <w:p w:rsidR="001F3B08" w:rsidRPr="002A3E30" w:rsidRDefault="001F3B08">
      <w:pPr>
        <w:pStyle w:val="Didefault"/>
        <w:rPr>
          <w:rFonts w:ascii="P22 Underground Heavy" w:eastAsia="P22 Underground Heavy" w:hAnsi="P22 Underground Heavy" w:cs="P22 Underground Heavy"/>
          <w:color w:val="auto"/>
          <w:sz w:val="28"/>
          <w:szCs w:val="28"/>
        </w:rPr>
      </w:pPr>
    </w:p>
    <w:p w:rsidR="001F3B08" w:rsidRPr="002A3E30" w:rsidRDefault="0022684F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spellStart"/>
      <w:r w:rsidRPr="002A3E30">
        <w:rPr>
          <w:rFonts w:ascii="P22 Underground Heavy" w:hAnsi="P22 Underground Heavy"/>
          <w:color w:val="auto"/>
          <w:sz w:val="36"/>
          <w:szCs w:val="36"/>
        </w:rPr>
        <w:t>Ghisla</w:t>
      </w:r>
      <w:proofErr w:type="spellEnd"/>
      <w:r w:rsidRPr="002A3E30">
        <w:rPr>
          <w:rFonts w:ascii="P22 Underground Heavy" w:hAnsi="P22 Underground Heavy"/>
          <w:color w:val="auto"/>
          <w:sz w:val="36"/>
          <w:szCs w:val="36"/>
        </w:rPr>
        <w:t xml:space="preserve"> Art Collection | Locarno </w:t>
      </w:r>
    </w:p>
    <w:p w:rsidR="001F3B08" w:rsidRPr="002A3E30" w:rsidRDefault="0022684F">
      <w:pPr>
        <w:pStyle w:val="Didefault"/>
        <w:rPr>
          <w:rFonts w:ascii="P22 Underground Book" w:eastAsia="P22 Underground Book" w:hAnsi="P22 Underground Book" w:cs="P22 Underground Book"/>
          <w:color w:val="auto"/>
          <w:sz w:val="20"/>
          <w:szCs w:val="20"/>
        </w:rPr>
      </w:pPr>
      <w:r w:rsidRPr="002A3E30">
        <w:rPr>
          <w:rFonts w:ascii="P22 Underground Book" w:hAnsi="P22 Underground Book"/>
          <w:color w:val="auto"/>
          <w:sz w:val="20"/>
          <w:szCs w:val="20"/>
        </w:rPr>
        <w:t xml:space="preserve">Via Antonio </w:t>
      </w:r>
      <w:proofErr w:type="spellStart"/>
      <w:r w:rsidRPr="002A3E30">
        <w:rPr>
          <w:rFonts w:ascii="P22 Underground Book" w:hAnsi="P22 Underground Book"/>
          <w:color w:val="auto"/>
          <w:sz w:val="20"/>
          <w:szCs w:val="20"/>
        </w:rPr>
        <w:t>Ciseri</w:t>
      </w:r>
      <w:proofErr w:type="spellEnd"/>
      <w:r w:rsidRPr="002A3E30">
        <w:rPr>
          <w:rFonts w:ascii="P22 Underground Book" w:hAnsi="P22 Underground Book"/>
          <w:color w:val="auto"/>
          <w:sz w:val="20"/>
          <w:szCs w:val="20"/>
        </w:rPr>
        <w:t xml:space="preserve"> 3, 6600 Locarno CH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8"/>
          <w:szCs w:val="28"/>
        </w:rPr>
      </w:pP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8"/>
          <w:szCs w:val="28"/>
        </w:rPr>
      </w:pPr>
    </w:p>
    <w:p w:rsidR="001F3B08" w:rsidRPr="002A3E30" w:rsidRDefault="0022684F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gramStart"/>
      <w:r w:rsidRPr="002A3E30">
        <w:rPr>
          <w:rFonts w:ascii="P22 Underground Heavy" w:hAnsi="P22 Underground Heavy"/>
          <w:color w:val="auto"/>
          <w:sz w:val="28"/>
          <w:szCs w:val="28"/>
        </w:rPr>
        <w:t>opening</w:t>
      </w:r>
      <w:proofErr w:type="gramEnd"/>
      <w:r w:rsidRPr="002A3E30">
        <w:rPr>
          <w:rFonts w:ascii="P22 Underground Heavy" w:hAnsi="P22 Underground Heavy"/>
          <w:color w:val="auto"/>
          <w:sz w:val="28"/>
          <w:szCs w:val="28"/>
        </w:rPr>
        <w:t xml:space="preserve"> | </w:t>
      </w:r>
      <w:proofErr w:type="spellStart"/>
      <w:r w:rsidRPr="002A3E30">
        <w:rPr>
          <w:rFonts w:ascii="P22 Underground Heavy" w:hAnsi="P22 Underground Heavy"/>
          <w:color w:val="auto"/>
          <w:sz w:val="28"/>
          <w:szCs w:val="28"/>
        </w:rPr>
        <w:t>September</w:t>
      </w:r>
      <w:proofErr w:type="spellEnd"/>
      <w:r w:rsidRPr="002A3E30">
        <w:rPr>
          <w:rFonts w:ascii="P22 Underground Heavy" w:hAnsi="P22 Underground Heavy"/>
          <w:color w:val="auto"/>
          <w:sz w:val="28"/>
          <w:szCs w:val="28"/>
        </w:rPr>
        <w:t xml:space="preserve"> 3 2016</w:t>
      </w:r>
    </w:p>
    <w:p w:rsidR="001F3B08" w:rsidRPr="002A3E30" w:rsidRDefault="0022684F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September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3, 2016 |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January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8, 2017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1F3B08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CHIARA LECCA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grown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in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absolute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freedom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in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close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contact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with nature and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animal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world, in the family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land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farm in Modigliana.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Of those years, characterized by strong emotions and discoveries,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conserves precious memories that mark in large part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artistic work.</w:t>
      </w:r>
    </w:p>
    <w:p w:rsidR="001F3B08" w:rsidRPr="002A3E30" w:rsidRDefault="001F3B08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fundamental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principle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on which revolves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whole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work of Chiara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Lecca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is the animal.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through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the animal that the artist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realizes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an operation of upheaval of reality managed, ordered and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controlled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by man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;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through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animal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seeking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to resurface our wildest nature.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Chiara Lecca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reflects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on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push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that brings humanity to go beyond the limits of nature to reprogram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own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identity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.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However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, t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his leads to a major loss of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that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primordial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animal character that is the very essence of our existence in the world.</w:t>
      </w:r>
    </w:p>
    <w:p w:rsidR="001F3B08" w:rsidRPr="002A3E30" w:rsidRDefault="001F3B08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Does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leather belt scandalize us less than a carpet of cowhide or a horse tartare? Where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does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the hypocrisy of consumerism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lurk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? In not seeing, not knowing?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Does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drinking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milk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make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us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feel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less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guilty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than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eat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Florentine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steak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ru-RU"/>
        </w:rPr>
        <w:t xml:space="preserve">?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Why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do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dress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with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fur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and look with snobbery our ancient ancestors?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Why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do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feel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guilty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where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feeling come from?</w:t>
      </w:r>
    </w:p>
    <w:p w:rsidR="001F3B08" w:rsidRPr="002A3E30" w:rsidRDefault="001F3B08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</w:rPr>
        <w:lastRenderedPageBreak/>
        <w:t xml:space="preserve">Chiara Lecca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not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seeking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for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absolute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truth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or to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give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 xml:space="preserve">certain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scientific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answers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to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these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questions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, but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tr</w:t>
      </w:r>
      <w:r w:rsidRPr="002A3E30">
        <w:rPr>
          <w:rFonts w:ascii="P22 Underground Book" w:hAnsi="P22 Underground Book"/>
          <w:color w:val="auto"/>
          <w:sz w:val="24"/>
          <w:szCs w:val="24"/>
        </w:rPr>
        <w:t>ies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however to give u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s some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ideas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on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which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to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reflect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and to facilitate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a disenchanted 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honest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rapprochement with the animal world.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aware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that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man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attempts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to remove or hide his most instinctive and wild part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for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reason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investigates this aspect. H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work focuses on the ambiguity and inconsistency of such attitudes.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research is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given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by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origins and the context in which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sv-SE"/>
        </w:rPr>
        <w:t xml:space="preserve"> still live</w:t>
      </w:r>
      <w:r w:rsidRPr="002A3E30">
        <w:rPr>
          <w:rFonts w:ascii="P22 Underground Book" w:hAnsi="P22 Underground Book"/>
          <w:color w:val="auto"/>
          <w:sz w:val="24"/>
          <w:szCs w:val="24"/>
        </w:rPr>
        <w:t>s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today, center</w:t>
      </w:r>
      <w:r w:rsidRPr="002A3E30">
        <w:rPr>
          <w:rFonts w:ascii="P22 Underground Book" w:hAnsi="P22 Underground Book"/>
          <w:color w:val="auto"/>
          <w:sz w:val="24"/>
          <w:szCs w:val="24"/>
        </w:rPr>
        <w:t>ed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on a daily relationship with the naturalness of life, its cycles. The presence of animals is constant in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daily life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taking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to a direct contact with the vital processes.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In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hands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wastes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of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animal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origin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become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unrecognizable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reassuring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elements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: they "disappear"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animals to become other, removing all traces of their being nature.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But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when Chiara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Lecca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</w:rPr>
        <w:t>show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s them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artworks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,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ethics and aesthetics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dimension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of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ambiguity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the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consciousness is destabilized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thus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creating a short circuit between beauty, death 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eros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, all with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spontaneity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that only a feminine and maternal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view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can have, where pain, love, death and life continually exchange roles, but remain strongly connected to each other.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The work of Chiara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Lecca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is sharp and visionary, belonging to an ancient world, not artificial but natural</w:t>
      </w:r>
      <w:r w:rsidRPr="002A3E30">
        <w:rPr>
          <w:rFonts w:ascii="P22 Underground Book" w:hAnsi="P22 Underground Book"/>
          <w:color w:val="auto"/>
          <w:sz w:val="24"/>
          <w:szCs w:val="24"/>
        </w:rPr>
        <w:t>,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that dominates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rough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truth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- of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which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shows, for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example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, the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recycling of what we abhor and discard, hair or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cut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legs of animals, tails or even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entrails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…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Her playfully and raw, ironic and shocking, dramatic and visionary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ways of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doing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are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highly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critical of a society too often false and artificial.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nl-NL"/>
        </w:rPr>
        <w:t>poet</w:t>
      </w:r>
      <w:r w:rsidRPr="002A3E30">
        <w:rPr>
          <w:rFonts w:ascii="P22 Underground Book" w:hAnsi="P22 Underground Book"/>
          <w:color w:val="auto"/>
          <w:sz w:val="24"/>
          <w:szCs w:val="24"/>
        </w:rPr>
        <w:t>ics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is very feminine, because h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way of living nature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wom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a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n is very spontaneous and harmonious, never tragic, heroic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or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theoretical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.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Ir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ony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and eroticism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blend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nl-NL"/>
        </w:rPr>
        <w:t xml:space="preserve"> in h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work,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sometimes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even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shock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Chiara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Lecca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often uses wastes of animal </w:t>
      </w:r>
      <w:r w:rsidRPr="002A3E30">
        <w:rPr>
          <w:rFonts w:ascii="P22 Underground Book" w:hAnsi="P22 Underground Book"/>
          <w:color w:val="auto"/>
          <w:sz w:val="24"/>
          <w:szCs w:val="24"/>
        </w:rPr>
        <w:t>of</w:t>
      </w:r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>industrial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 xml:space="preserve"> production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such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ears,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bladders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, old fur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or</w:t>
      </w:r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>belts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bringing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them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back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to their original status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: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the belts becoming snakes, the furs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becoming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animals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>entrails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becoming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containers. Through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works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undermines the acquired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certainties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by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offering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to the observer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redeeming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freedom of doubt.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Some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examples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of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exhibited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works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: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Heavy" w:eastAsia="P22 Underground Heavy" w:hAnsi="P22 Underground Heavy" w:cs="P22 Underground Heavy"/>
          <w:color w:val="auto"/>
          <w:sz w:val="24"/>
          <w:szCs w:val="24"/>
        </w:rPr>
      </w:pP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>Fake Marbles</w:t>
      </w: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Chiara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Lecca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begins the cycle of Fake Marbles in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2013,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works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are made of glass and animals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bladders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. The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game of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references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meanings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starts from the title "Fake Marbles</w:t>
      </w:r>
      <w:r w:rsidRPr="002A3E30">
        <w:rPr>
          <w:rFonts w:ascii="P22 Underground Book" w:hAnsi="P22 Underground Book"/>
          <w:color w:val="auto"/>
          <w:sz w:val="24"/>
          <w:szCs w:val="24"/>
        </w:rPr>
        <w:t>”, i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fact what is fake is revealed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to be the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real part of the work as organic. The bladder is a container and the artist presents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as a precious urn</w:t>
      </w:r>
      <w:r w:rsidRPr="002A3E30">
        <w:rPr>
          <w:rFonts w:ascii="P22 Underground Book" w:hAnsi="P22 Underground Book"/>
          <w:color w:val="auto"/>
          <w:sz w:val="24"/>
          <w:szCs w:val="24"/>
        </w:rPr>
        <w:t>,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as a vase, in its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most classic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symbols of life container,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of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womb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.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rPr>
          <w:rFonts w:ascii="P22 Underground Heavy" w:eastAsia="P22 Underground Heavy" w:hAnsi="P22 Underground Heavy" w:cs="P22 Underground Heavy"/>
          <w:color w:val="auto"/>
          <w:sz w:val="24"/>
          <w:szCs w:val="24"/>
        </w:rPr>
      </w:pP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>Still Life</w:t>
      </w: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Still Life is a series of works started in 2008 and still in progress. At first glance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it looks like a bunch of flowers artfully arranged on a vintage table.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appealing and reassuring, but on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a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closer examination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realize that what appear to be sublime lilies or tulips are ears, tail or paws of rabbits. At this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point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the work is revealed in its dual essence, in the dichotomy between organic and inorganic materials,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between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mortality and vitality.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>elements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of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animal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origin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are subverted so as to deceive, seduce, repel, destabilize the observer.</w:t>
      </w:r>
    </w:p>
    <w:p w:rsidR="001F3B08" w:rsidRPr="002A3E30" w:rsidRDefault="001F3B08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Heavy" w:eastAsia="P22 Underground Heavy" w:hAnsi="P22 Underground Heavy" w:cs="P22 Underground Heavy"/>
          <w:color w:val="auto"/>
          <w:sz w:val="24"/>
          <w:szCs w:val="24"/>
        </w:rPr>
      </w:pPr>
      <w:r w:rsidRPr="002A3E30">
        <w:rPr>
          <w:rFonts w:ascii="P22 Underground Heavy" w:hAnsi="P22 Underground Heavy"/>
          <w:color w:val="auto"/>
          <w:sz w:val="24"/>
          <w:szCs w:val="24"/>
        </w:rPr>
        <w:t>Origami</w:t>
      </w: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The Origami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series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started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in 2010,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consists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of several sculptures resembling animals. The artist collects and recovers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disused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leather, furs and carpets.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In the Origami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works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t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hese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materials are manipulated and folded through the technique of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paper-folding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,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creat</w:t>
      </w:r>
      <w:r w:rsidRPr="002A3E30">
        <w:rPr>
          <w:rFonts w:ascii="P22 Underground Book" w:hAnsi="P22 Underground Book"/>
          <w:color w:val="auto"/>
          <w:sz w:val="24"/>
          <w:szCs w:val="24"/>
        </w:rPr>
        <w:t>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shapes and volumes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of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the animals from which they were originally derived.</w:t>
      </w:r>
    </w:p>
    <w:p w:rsidR="001F3B08" w:rsidRPr="002A3E30" w:rsidRDefault="001F3B08">
      <w:pPr>
        <w:pStyle w:val="Didefault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rPr>
          <w:rFonts w:ascii="P22 Underground Heavy" w:eastAsia="P22 Underground Heavy" w:hAnsi="P22 Underground Heavy" w:cs="P22 Underground Heavy"/>
          <w:color w:val="auto"/>
          <w:sz w:val="24"/>
          <w:szCs w:val="24"/>
        </w:rPr>
      </w:pP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>Joy Machine</w:t>
      </w: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lastRenderedPageBreak/>
        <w:t>This installation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dated 2008, deliberately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reminds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of a big music box used to enchant and lull the babies.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Its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arms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are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apparently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hanging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butterflies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which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to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 closer look turn out to be made with pig ears. Here again reassuring and fairy-tale elements are transformed and revealed in all their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carnality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,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in a succession of sublime and tragic as in the game of life.</w:t>
      </w:r>
    </w:p>
    <w:p w:rsidR="001F3B08" w:rsidRPr="002A3E30" w:rsidRDefault="001F3B08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Other works in the exhibition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are: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proofErr w:type="spellStart"/>
      <w:r w:rsidRPr="002A3E30">
        <w:rPr>
          <w:rFonts w:ascii="P22 Underground Heavy" w:hAnsi="P22 Underground Heavy"/>
          <w:color w:val="auto"/>
          <w:sz w:val="24"/>
          <w:szCs w:val="24"/>
        </w:rPr>
        <w:t>Rabbits</w:t>
      </w:r>
      <w:proofErr w:type="spellEnd"/>
      <w:r w:rsidRPr="002A3E30">
        <w:rPr>
          <w:rFonts w:ascii="P22 Underground Heavy" w:hAnsi="P22 Underground Heavy"/>
          <w:color w:val="auto"/>
          <w:sz w:val="24"/>
          <w:szCs w:val="24"/>
        </w:rPr>
        <w:t xml:space="preserve"> Corporation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2006; </w:t>
      </w: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>Months and Butterflies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2008; </w:t>
      </w:r>
      <w:r w:rsidRPr="002A3E30">
        <w:rPr>
          <w:rFonts w:ascii="P22 Underground Heavy" w:hAnsi="P22 Underground Heavy"/>
          <w:color w:val="auto"/>
          <w:sz w:val="24"/>
          <w:szCs w:val="24"/>
        </w:rPr>
        <w:t>Le tre Grazie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2010; </w:t>
      </w: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>Domestic Economy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2010; </w:t>
      </w:r>
      <w:r w:rsidRPr="002A3E30">
        <w:rPr>
          <w:rFonts w:ascii="P22 Underground Heavy" w:hAnsi="P22 Underground Heavy"/>
          <w:color w:val="auto"/>
          <w:sz w:val="24"/>
          <w:szCs w:val="24"/>
          <w:lang w:val="de-DE"/>
        </w:rPr>
        <w:t>Fenders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, 2016, and </w:t>
      </w: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>Masks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2015.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Among the most recent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Heavy" w:hAnsi="P22 Underground Heavy"/>
          <w:color w:val="auto"/>
          <w:sz w:val="24"/>
          <w:szCs w:val="24"/>
          <w:lang w:val="de-DE"/>
        </w:rPr>
        <w:t>Fenders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(started in 2013)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works </w:t>
      </w:r>
      <w:r w:rsidRPr="002A3E30">
        <w:rPr>
          <w:rFonts w:ascii="P22 Underground Book" w:hAnsi="P22 Underground Book"/>
          <w:color w:val="auto"/>
          <w:sz w:val="24"/>
          <w:szCs w:val="24"/>
        </w:rPr>
        <w:t>with</w:t>
      </w:r>
      <w:r w:rsidRPr="002A3E30">
        <w:rPr>
          <w:rFonts w:ascii="P22 Underground Book" w:hAnsi="P22 Underground Book"/>
          <w:color w:val="auto"/>
          <w:sz w:val="24"/>
          <w:szCs w:val="24"/>
          <w:lang w:val="nl-NL"/>
        </w:rPr>
        <w:t xml:space="preserve"> zoo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phytomorfic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shapes not well defined, sometimes coupled, painted and covered by several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skins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, long,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shaved or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well-groomed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. They </w:t>
      </w:r>
      <w:r w:rsidRPr="002A3E30">
        <w:rPr>
          <w:rFonts w:ascii="P22 Underground Book" w:hAnsi="P22 Underground Book"/>
          <w:color w:val="auto"/>
          <w:sz w:val="24"/>
          <w:szCs w:val="24"/>
        </w:rPr>
        <w:t>come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from automobile waste as parts of fenders, or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from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bike as windshields that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are covered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with hair and assembled taking sinuous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shapes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similar to prehistoric animals.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 xml:space="preserve">Masks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are glass domes with inside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a mass of </w:t>
      </w:r>
      <w:proofErr w:type="spellStart"/>
      <w:proofErr w:type="gramStart"/>
      <w:r w:rsidRPr="002A3E30">
        <w:rPr>
          <w:rFonts w:ascii="P22 Underground Book" w:hAnsi="P22 Underground Book"/>
          <w:color w:val="auto"/>
          <w:sz w:val="24"/>
          <w:szCs w:val="24"/>
        </w:rPr>
        <w:t>fur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which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are showing,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at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closer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look,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the eyes and the nose of </w:t>
      </w:r>
      <w:r w:rsidRPr="002A3E30">
        <w:rPr>
          <w:rFonts w:ascii="P22 Underground Book" w:hAnsi="P22 Underground Book"/>
          <w:color w:val="auto"/>
          <w:sz w:val="24"/>
          <w:szCs w:val="24"/>
        </w:rPr>
        <w:t>a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boar</w:t>
      </w:r>
      <w:r w:rsidRPr="002A3E30">
        <w:rPr>
          <w:rFonts w:ascii="P22 Underground Book" w:hAnsi="P22 Underground Book"/>
          <w:color w:val="auto"/>
          <w:sz w:val="24"/>
          <w:szCs w:val="24"/>
        </w:rPr>
        <w:t>,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the wild animal domesticated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penned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by man in a fragile glass dome.</w:t>
      </w:r>
    </w:p>
    <w:p w:rsidR="001F3B08" w:rsidRPr="002A3E30" w:rsidRDefault="001F3B08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For the occasion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will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be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published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the book </w:t>
      </w:r>
      <w:r w:rsidRPr="002A3E30">
        <w:rPr>
          <w:rFonts w:ascii="P22 Underground Heavy" w:hAnsi="P22 Underground Heavy"/>
          <w:color w:val="auto"/>
          <w:sz w:val="24"/>
          <w:szCs w:val="24"/>
          <w:lang w:val="en-US"/>
        </w:rPr>
        <w:t>LICK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, Italian and English, with texts by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Annamaria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Maggi and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Marinella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Pade</w:t>
      </w:r>
      <w:r w:rsidRPr="002A3E30">
        <w:rPr>
          <w:rFonts w:ascii="P22 Underground Book" w:hAnsi="P22 Underground Book"/>
          <w:color w:val="auto"/>
          <w:sz w:val="24"/>
          <w:szCs w:val="24"/>
        </w:rPr>
        <w:t>rni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.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The book will cover the artist's work from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her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early experiences to date.</w:t>
      </w:r>
    </w:p>
    <w:p w:rsidR="001F3B08" w:rsidRPr="002A3E30" w:rsidRDefault="001F3B08">
      <w:pPr>
        <w:pStyle w:val="Didefault"/>
        <w:rPr>
          <w:rFonts w:ascii="P22 Underground Heavy" w:eastAsia="P22 Underground Heavy" w:hAnsi="P22 Underground Heavy" w:cs="P22 Underground Heavy"/>
          <w:color w:val="auto"/>
          <w:sz w:val="24"/>
          <w:szCs w:val="24"/>
        </w:rPr>
      </w:pPr>
    </w:p>
    <w:p w:rsidR="001F3B08" w:rsidRPr="002A3E30" w:rsidRDefault="0022684F">
      <w:pPr>
        <w:pStyle w:val="Didefault"/>
        <w:jc w:val="both"/>
        <w:rPr>
          <w:rFonts w:ascii="P22 Underground Book" w:eastAsia="P22 Underground Book" w:hAnsi="P22 Underground Book" w:cs="P22 Underground Book"/>
          <w:color w:val="auto"/>
          <w:sz w:val="24"/>
          <w:szCs w:val="24"/>
        </w:rPr>
      </w:pP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>Biography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>.</w:t>
      </w:r>
    </w:p>
    <w:p w:rsidR="001F3B08" w:rsidRPr="002A3E30" w:rsidRDefault="0022684F">
      <w:pPr>
        <w:pStyle w:val="Didefault"/>
        <w:jc w:val="both"/>
        <w:rPr>
          <w:rFonts w:ascii="P22 Underground Book" w:hAnsi="P22 Underground Book"/>
          <w:color w:val="auto"/>
          <w:sz w:val="24"/>
          <w:szCs w:val="24"/>
          <w:lang w:val="en-US"/>
        </w:rPr>
      </w:pPr>
      <w:r w:rsidRPr="002A3E30">
        <w:rPr>
          <w:rFonts w:ascii="P22 Underground Heavy" w:hAnsi="P22 Underground Heavy"/>
          <w:color w:val="auto"/>
          <w:sz w:val="24"/>
          <w:szCs w:val="24"/>
        </w:rPr>
        <w:t>Chiara Lecca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was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born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June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15, 1977 in Modigliana (Forlì - Cesena).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grew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up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in total freedom in close contact with nature and the animal world in the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farm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land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of the family.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In 2005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graduated from the Academy of Fine Arts in Bologna.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exhibited in various museums and private galleries in Italy and Europe, including the Museum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Schloss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Moyland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in Germany and the Castle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Gaasbeek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in Belgium in 2016, the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Naturkundemuseum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Ottoneum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r w:rsidRPr="002A3E30">
        <w:rPr>
          <w:rFonts w:ascii="P22 Underground Book" w:hAnsi="P22 Underground Book"/>
          <w:color w:val="auto"/>
          <w:sz w:val="24"/>
          <w:szCs w:val="24"/>
        </w:rPr>
        <w:t>in</w:t>
      </w:r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 xml:space="preserve"> Kassel, </w:t>
      </w:r>
      <w:r w:rsidRPr="002A3E30">
        <w:rPr>
          <w:rFonts w:ascii="P22 Underground Book" w:hAnsi="P22 Underground Book"/>
          <w:color w:val="auto"/>
          <w:sz w:val="24"/>
          <w:szCs w:val="24"/>
        </w:rPr>
        <w:t>Germany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with a solo exhibition in 2015, the </w:t>
      </w:r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Museo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Poldi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Pezzoli and Gallerie d’Italia in Milan in 2013, the MIC Museo Internazionale della Ceramica in Faenza (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Ra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), (2012), the Spazio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Thetis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in Venezia (2011), the MAR Museo d’Arte della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citt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fr-FR"/>
        </w:rPr>
        <w:t xml:space="preserve">à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di Ravenna in 2010 with a solo exhibition,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Kunst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Mera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n</w:t>
      </w:r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 xml:space="preserve">/o Arte (2009),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>the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 xml:space="preserve"> PROG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>Zentru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 xml:space="preserve">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>fur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 xml:space="preserve"> Kulturproduktion </w:t>
      </w:r>
      <w:r w:rsidRPr="002A3E30">
        <w:rPr>
          <w:rFonts w:ascii="P22 Underground Book" w:hAnsi="P22 Underground Book"/>
          <w:color w:val="auto"/>
          <w:sz w:val="24"/>
          <w:szCs w:val="24"/>
        </w:rPr>
        <w:t>in</w:t>
      </w:r>
      <w:r w:rsidRPr="002A3E30">
        <w:rPr>
          <w:rFonts w:ascii="P22 Underground Book" w:hAnsi="P22 Underground Book"/>
          <w:color w:val="auto"/>
          <w:sz w:val="24"/>
          <w:szCs w:val="24"/>
          <w:lang w:val="de-DE"/>
        </w:rPr>
        <w:t xml:space="preserve"> Bern,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Switzerland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 (2008). </w:t>
      </w:r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Since 2008 </w:t>
      </w:r>
      <w:proofErr w:type="gram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Chiara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Lecca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is represented by Galleria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Fumagalli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</w:rPr>
        <w:t>, Milano</w:t>
      </w:r>
      <w:proofErr w:type="gramEnd"/>
      <w:r w:rsidRPr="002A3E30">
        <w:rPr>
          <w:rFonts w:ascii="P22 Underground Book" w:hAnsi="P22 Underground Book"/>
          <w:color w:val="auto"/>
          <w:sz w:val="24"/>
          <w:szCs w:val="24"/>
        </w:rPr>
        <w:t xml:space="preserve">.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</w:rPr>
        <w:t>She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lives and works in </w:t>
      </w:r>
      <w:proofErr w:type="spellStart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>Modigliana</w:t>
      </w:r>
      <w:proofErr w:type="spellEnd"/>
      <w:r w:rsidRPr="002A3E30">
        <w:rPr>
          <w:rFonts w:ascii="P22 Underground Book" w:hAnsi="P22 Underground Book"/>
          <w:color w:val="auto"/>
          <w:sz w:val="24"/>
          <w:szCs w:val="24"/>
          <w:lang w:val="en-US"/>
        </w:rPr>
        <w:t xml:space="preserve"> (FC).</w:t>
      </w:r>
    </w:p>
    <w:p w:rsidR="002A3E30" w:rsidRPr="002A3E30" w:rsidRDefault="002A3E30">
      <w:pPr>
        <w:pStyle w:val="Didefault"/>
        <w:jc w:val="both"/>
        <w:rPr>
          <w:rFonts w:ascii="P22 Underground Book" w:hAnsi="P22 Underground Book"/>
          <w:color w:val="auto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Default="002A3E30">
      <w:pPr>
        <w:pStyle w:val="Didefault"/>
        <w:jc w:val="both"/>
        <w:rPr>
          <w:rFonts w:ascii="P22 Underground Book" w:hAnsi="P22 Underground Book"/>
          <w:color w:val="3F3F3F"/>
          <w:sz w:val="24"/>
          <w:szCs w:val="24"/>
          <w:lang w:val="en-US"/>
        </w:rPr>
      </w:pPr>
    </w:p>
    <w:p w:rsidR="002A3E30" w:rsidRPr="00A2540C" w:rsidRDefault="002A3E30" w:rsidP="002A3E30">
      <w:pPr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sz w:val="72"/>
          <w:szCs w:val="72"/>
          <w:lang w:eastAsia="it-IT"/>
        </w:rPr>
        <w:lastRenderedPageBreak/>
        <w:t>LICK</w:t>
      </w:r>
      <w:r w:rsidRPr="00A2540C">
        <w:rPr>
          <w:rFonts w:ascii="Gill Sans" w:eastAsia="Times New Roman" w:hAnsi="Gill Sans"/>
          <w:b/>
          <w:bCs/>
          <w:sz w:val="54"/>
          <w:szCs w:val="54"/>
          <w:lang w:eastAsia="it-IT"/>
        </w:rPr>
        <w:t>  </w:t>
      </w:r>
    </w:p>
    <w:p w:rsidR="002A3E30" w:rsidRPr="00A2540C" w:rsidRDefault="002A3E30" w:rsidP="002A3E30">
      <w:pPr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sz w:val="72"/>
          <w:szCs w:val="72"/>
          <w:lang w:eastAsia="it-IT"/>
        </w:rPr>
        <w:t>CHIARA LECCA</w:t>
      </w:r>
    </w:p>
    <w:p w:rsidR="002A3E30" w:rsidRPr="00A2540C" w:rsidRDefault="002A3E30" w:rsidP="002A3E30">
      <w:pPr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sz w:val="36"/>
          <w:szCs w:val="36"/>
          <w:lang w:eastAsia="it-IT"/>
        </w:rPr>
        <w:br/>
      </w:r>
    </w:p>
    <w:p w:rsidR="002A3E30" w:rsidRPr="00A2540C" w:rsidRDefault="002A3E30" w:rsidP="002A3E30">
      <w:pPr>
        <w:rPr>
          <w:rFonts w:eastAsia="Times New Roman"/>
          <w:lang w:eastAsia="it-IT"/>
        </w:rPr>
      </w:pPr>
      <w:proofErr w:type="gramStart"/>
      <w:r w:rsidRPr="00A2540C">
        <w:rPr>
          <w:rFonts w:ascii="Gill Sans" w:eastAsia="Times New Roman" w:hAnsi="Gill Sans"/>
          <w:sz w:val="18"/>
          <w:szCs w:val="18"/>
          <w:lang w:eastAsia="it-IT"/>
        </w:rPr>
        <w:t>a</w:t>
      </w:r>
      <w:proofErr w:type="gramEnd"/>
      <w:r w:rsidRPr="00A2540C">
        <w:rPr>
          <w:rFonts w:ascii="Gill Sans" w:eastAsia="Times New Roman" w:hAnsi="Gill Sans"/>
          <w:sz w:val="18"/>
          <w:szCs w:val="18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sz w:val="18"/>
          <w:szCs w:val="18"/>
          <w:lang w:eastAsia="it-IT"/>
        </w:rPr>
        <w:t>cura</w:t>
      </w:r>
      <w:proofErr w:type="spellEnd"/>
      <w:r w:rsidRPr="00A2540C">
        <w:rPr>
          <w:rFonts w:ascii="Gill Sans" w:eastAsia="Times New Roman" w:hAnsi="Gill Sans"/>
          <w:sz w:val="18"/>
          <w:szCs w:val="18"/>
          <w:lang w:eastAsia="it-IT"/>
        </w:rPr>
        <w:t xml:space="preserve"> di  </w:t>
      </w:r>
      <w:proofErr w:type="spellStart"/>
      <w:r w:rsidRPr="00A2540C">
        <w:rPr>
          <w:rFonts w:ascii="Gill Sans" w:eastAsia="Times New Roman" w:hAnsi="Gill Sans"/>
          <w:b/>
          <w:bCs/>
          <w:sz w:val="36"/>
          <w:szCs w:val="36"/>
          <w:lang w:eastAsia="it-IT"/>
        </w:rPr>
        <w:t>Annamaria</w:t>
      </w:r>
      <w:proofErr w:type="spellEnd"/>
      <w:r w:rsidRPr="00A2540C">
        <w:rPr>
          <w:rFonts w:ascii="Gill Sans" w:eastAsia="Times New Roman" w:hAnsi="Gill Sans"/>
          <w:b/>
          <w:bCs/>
          <w:sz w:val="36"/>
          <w:szCs w:val="36"/>
          <w:lang w:eastAsia="it-IT"/>
        </w:rPr>
        <w:t xml:space="preserve"> Maggi</w:t>
      </w:r>
    </w:p>
    <w:p w:rsidR="002A3E30" w:rsidRPr="00A2540C" w:rsidRDefault="002A3E30" w:rsidP="002A3E30">
      <w:pPr>
        <w:rPr>
          <w:rFonts w:eastAsia="Times New Roman"/>
          <w:sz w:val="20"/>
          <w:szCs w:val="20"/>
          <w:lang w:eastAsia="it-IT"/>
        </w:rPr>
      </w:pPr>
      <w:r w:rsidRPr="00A2540C">
        <w:rPr>
          <w:rFonts w:ascii="Gill Sans" w:eastAsia="Times New Roman" w:hAnsi="Gill Sans"/>
          <w:b/>
          <w:bCs/>
          <w:sz w:val="20"/>
          <w:szCs w:val="20"/>
          <w:lang w:eastAsia="it-IT"/>
        </w:rPr>
        <w:br/>
      </w:r>
    </w:p>
    <w:p w:rsidR="002A3E30" w:rsidRPr="00A2540C" w:rsidRDefault="002A3E30" w:rsidP="002A3E30">
      <w:pPr>
        <w:rPr>
          <w:rFonts w:eastAsia="Times New Roman"/>
          <w:sz w:val="20"/>
          <w:szCs w:val="20"/>
          <w:lang w:eastAsia="it-IT"/>
        </w:rPr>
      </w:pPr>
      <w:r w:rsidRPr="00A2540C">
        <w:rPr>
          <w:rFonts w:ascii="Gill Sans" w:eastAsia="Times New Roman" w:hAnsi="Gill Sans"/>
          <w:b/>
          <w:bCs/>
          <w:sz w:val="20"/>
          <w:szCs w:val="20"/>
          <w:lang w:eastAsia="it-IT"/>
        </w:rPr>
        <w:br/>
      </w:r>
    </w:p>
    <w:p w:rsidR="002A3E30" w:rsidRPr="00A2540C" w:rsidRDefault="002A3E30" w:rsidP="002A3E30">
      <w:pPr>
        <w:rPr>
          <w:rFonts w:eastAsia="Times New Roman"/>
          <w:lang w:eastAsia="it-IT"/>
        </w:rPr>
      </w:pPr>
      <w:proofErr w:type="spellStart"/>
      <w:r w:rsidRPr="00A2540C">
        <w:rPr>
          <w:rFonts w:ascii="Gill Sans" w:eastAsia="Times New Roman" w:hAnsi="Gill Sans"/>
          <w:b/>
          <w:bCs/>
          <w:sz w:val="36"/>
          <w:szCs w:val="36"/>
          <w:lang w:eastAsia="it-IT"/>
        </w:rPr>
        <w:t>Ghisla</w:t>
      </w:r>
      <w:proofErr w:type="spellEnd"/>
      <w:r w:rsidRPr="00A2540C">
        <w:rPr>
          <w:rFonts w:ascii="Gill Sans" w:eastAsia="Times New Roman" w:hAnsi="Gill Sans"/>
          <w:b/>
          <w:bCs/>
          <w:sz w:val="36"/>
          <w:szCs w:val="36"/>
          <w:lang w:eastAsia="it-IT"/>
        </w:rPr>
        <w:t xml:space="preserve"> Art Collection | Locarno </w:t>
      </w:r>
    </w:p>
    <w:p w:rsidR="002A3E30" w:rsidRPr="00A2540C" w:rsidRDefault="002A3E30" w:rsidP="002A3E30">
      <w:pPr>
        <w:rPr>
          <w:rFonts w:eastAsia="Times New Roman"/>
          <w:sz w:val="15"/>
          <w:szCs w:val="15"/>
          <w:lang w:eastAsia="it-IT"/>
        </w:rPr>
      </w:pPr>
      <w:r w:rsidRPr="00A2540C">
        <w:rPr>
          <w:rFonts w:ascii="Gill Sans" w:eastAsia="Times New Roman" w:hAnsi="Gill Sans"/>
          <w:sz w:val="15"/>
          <w:szCs w:val="15"/>
          <w:lang w:eastAsia="it-IT"/>
        </w:rPr>
        <w:t xml:space="preserve">Via Antonio </w:t>
      </w:r>
      <w:proofErr w:type="spellStart"/>
      <w:r w:rsidRPr="00A2540C">
        <w:rPr>
          <w:rFonts w:ascii="Gill Sans" w:eastAsia="Times New Roman" w:hAnsi="Gill Sans"/>
          <w:sz w:val="15"/>
          <w:szCs w:val="15"/>
          <w:lang w:eastAsia="it-IT"/>
        </w:rPr>
        <w:t>Ciseri</w:t>
      </w:r>
      <w:proofErr w:type="spellEnd"/>
      <w:r w:rsidRPr="00A2540C">
        <w:rPr>
          <w:rFonts w:ascii="Gill Sans" w:eastAsia="Times New Roman" w:hAnsi="Gill Sans"/>
          <w:sz w:val="15"/>
          <w:szCs w:val="15"/>
          <w:lang w:eastAsia="it-IT"/>
        </w:rPr>
        <w:t xml:space="preserve"> 3, 6600 Locarno CH</w:t>
      </w:r>
    </w:p>
    <w:p w:rsidR="002A3E30" w:rsidRPr="00A2540C" w:rsidRDefault="002A3E30" w:rsidP="002A3E30">
      <w:pPr>
        <w:rPr>
          <w:rFonts w:eastAsia="Times New Roman"/>
          <w:sz w:val="20"/>
          <w:szCs w:val="20"/>
          <w:lang w:eastAsia="it-IT"/>
        </w:rPr>
      </w:pPr>
    </w:p>
    <w:p w:rsidR="002A3E30" w:rsidRPr="00A2540C" w:rsidRDefault="002A3E30" w:rsidP="002A3E30">
      <w:pPr>
        <w:rPr>
          <w:rFonts w:eastAsia="Times New Roman"/>
          <w:sz w:val="20"/>
          <w:szCs w:val="20"/>
          <w:lang w:eastAsia="it-IT"/>
        </w:rPr>
      </w:pPr>
    </w:p>
    <w:p w:rsidR="002A3E30" w:rsidRPr="00A2540C" w:rsidRDefault="002A3E30" w:rsidP="002A3E30">
      <w:pPr>
        <w:rPr>
          <w:rFonts w:eastAsia="Times New Roman"/>
          <w:lang w:eastAsia="it-IT"/>
        </w:rPr>
      </w:pPr>
      <w:proofErr w:type="gramStart"/>
      <w:r w:rsidRPr="00A2540C">
        <w:rPr>
          <w:rFonts w:ascii="Gill Sans" w:eastAsia="Times New Roman" w:hAnsi="Gill Sans"/>
          <w:b/>
          <w:bCs/>
          <w:sz w:val="27"/>
          <w:szCs w:val="27"/>
          <w:lang w:eastAsia="it-IT"/>
        </w:rPr>
        <w:t>opening</w:t>
      </w:r>
      <w:proofErr w:type="gramEnd"/>
      <w:r w:rsidRPr="00A2540C">
        <w:rPr>
          <w:rFonts w:ascii="Gill Sans" w:eastAsia="Times New Roman" w:hAnsi="Gill Sans"/>
          <w:b/>
          <w:bCs/>
          <w:sz w:val="27"/>
          <w:szCs w:val="27"/>
          <w:lang w:eastAsia="it-IT"/>
        </w:rPr>
        <w:t xml:space="preserve"> | 3 </w:t>
      </w:r>
      <w:proofErr w:type="spellStart"/>
      <w:r w:rsidRPr="00A2540C">
        <w:rPr>
          <w:rFonts w:ascii="Gill Sans" w:eastAsia="Times New Roman" w:hAnsi="Gill Sans"/>
          <w:b/>
          <w:bCs/>
          <w:sz w:val="27"/>
          <w:szCs w:val="27"/>
          <w:lang w:eastAsia="it-IT"/>
        </w:rPr>
        <w:t>settembre</w:t>
      </w:r>
      <w:proofErr w:type="spellEnd"/>
      <w:r w:rsidRPr="00A2540C">
        <w:rPr>
          <w:rFonts w:ascii="Gill Sans" w:eastAsia="Times New Roman" w:hAnsi="Gill Sans"/>
          <w:b/>
          <w:bCs/>
          <w:sz w:val="27"/>
          <w:szCs w:val="27"/>
          <w:lang w:eastAsia="it-IT"/>
        </w:rPr>
        <w:t xml:space="preserve"> 2016</w:t>
      </w:r>
    </w:p>
    <w:p w:rsidR="002A3E30" w:rsidRPr="00A2540C" w:rsidRDefault="002A3E30" w:rsidP="002A3E30">
      <w:pPr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3 </w:t>
      </w:r>
      <w:proofErr w:type="spellStart"/>
      <w:r w:rsidRPr="00A2540C">
        <w:rPr>
          <w:rFonts w:ascii="Gill Sans" w:eastAsia="Times New Roman" w:hAnsi="Gill Sans"/>
          <w:lang w:eastAsia="it-IT"/>
        </w:rPr>
        <w:t>settembre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2016 | 8 </w:t>
      </w:r>
      <w:proofErr w:type="spellStart"/>
      <w:r w:rsidRPr="00A2540C">
        <w:rPr>
          <w:rFonts w:ascii="Gill Sans" w:eastAsia="Times New Roman" w:hAnsi="Gill Sans"/>
          <w:lang w:eastAsia="it-IT"/>
        </w:rPr>
        <w:t>gennaio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2017</w:t>
      </w:r>
    </w:p>
    <w:p w:rsidR="002A3E30" w:rsidRPr="00A2540C" w:rsidRDefault="002A3E30" w:rsidP="002A3E30">
      <w:pPr>
        <w:rPr>
          <w:rFonts w:eastAsia="Times New Roman"/>
          <w:lang w:eastAsia="it-IT"/>
        </w:rPr>
      </w:pPr>
    </w:p>
    <w:p w:rsidR="002A3E30" w:rsidRPr="00A2540C" w:rsidRDefault="002A3E30" w:rsidP="002A3E30">
      <w:pPr>
        <w:rPr>
          <w:rFonts w:eastAsia="Times New Roman"/>
          <w:lang w:eastAsia="it-IT"/>
        </w:rPr>
      </w:pP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i/>
          <w:iCs/>
          <w:lang w:eastAsia="it-IT"/>
        </w:rPr>
        <w:t xml:space="preserve">CHIARA LECCA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cresce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totale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libertà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stretto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contatto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con la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natura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e con </w:t>
      </w:r>
      <w:proofErr w:type="spellStart"/>
      <w:proofErr w:type="gram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mondo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animale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nei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terreni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dell’azienda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agricola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famiglia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Modigliana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. Di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quegli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anni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caratterizzati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forti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emozioni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scoperte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conserva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preziosi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ricordi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contrassegnano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larga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parte </w:t>
      </w:r>
      <w:proofErr w:type="spellStart"/>
      <w:proofErr w:type="gram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suo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lavoro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artistico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cardine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cui </w:t>
      </w:r>
      <w:proofErr w:type="spellStart"/>
      <w:r w:rsidRPr="00A2540C">
        <w:rPr>
          <w:rFonts w:ascii="Gill Sans" w:eastAsia="Times New Roman" w:hAnsi="Gill Sans"/>
          <w:lang w:eastAsia="it-IT"/>
        </w:rPr>
        <w:t>ruota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tutto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lavoro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Chiara </w:t>
      </w:r>
      <w:proofErr w:type="spellStart"/>
      <w:r w:rsidRPr="00A2540C">
        <w:rPr>
          <w:rFonts w:ascii="Gill Sans" w:eastAsia="Times New Roman" w:hAnsi="Gill Sans"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l’animale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E’ </w:t>
      </w:r>
      <w:proofErr w:type="spellStart"/>
      <w:r w:rsidRPr="00A2540C">
        <w:rPr>
          <w:rFonts w:ascii="Gill Sans" w:eastAsia="Times New Roman" w:hAnsi="Gill Sans"/>
          <w:lang w:eastAsia="it-IT"/>
        </w:rPr>
        <w:t>tramite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l’animale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infatti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l’artista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mette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atto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un’operazione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sconvolgimento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della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realtà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gestita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ordinata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controllata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dall’uomo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tramite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tenta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far </w:t>
      </w:r>
      <w:proofErr w:type="spellStart"/>
      <w:r w:rsidRPr="00A2540C">
        <w:rPr>
          <w:rFonts w:ascii="Gill Sans" w:eastAsia="Times New Roman" w:hAnsi="Gill Sans"/>
          <w:lang w:eastAsia="it-IT"/>
        </w:rPr>
        <w:t>riaffiorare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nostra </w:t>
      </w:r>
      <w:proofErr w:type="spellStart"/>
      <w:r w:rsidRPr="00A2540C">
        <w:rPr>
          <w:rFonts w:ascii="Gill Sans" w:eastAsia="Times New Roman" w:hAnsi="Gill Sans"/>
          <w:lang w:eastAsia="it-IT"/>
        </w:rPr>
        <w:t>natura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selvatica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Chiara </w:t>
      </w:r>
      <w:proofErr w:type="spellStart"/>
      <w:r w:rsidRPr="00A2540C">
        <w:rPr>
          <w:rFonts w:ascii="Gill Sans" w:eastAsia="Times New Roman" w:hAnsi="Gill Sans"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riflette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sulla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spinta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porta </w:t>
      </w:r>
      <w:proofErr w:type="spellStart"/>
      <w:r w:rsidRPr="00A2540C">
        <w:rPr>
          <w:rFonts w:ascii="Gill Sans" w:eastAsia="Times New Roman" w:hAnsi="Gill Sans"/>
          <w:lang w:eastAsia="it-IT"/>
        </w:rPr>
        <w:t>l’umanità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andare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oltre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limiti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della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natura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per </w:t>
      </w:r>
      <w:proofErr w:type="spellStart"/>
      <w:r w:rsidRPr="00A2540C">
        <w:rPr>
          <w:rFonts w:ascii="Gill Sans" w:eastAsia="Times New Roman" w:hAnsi="Gill Sans"/>
          <w:lang w:eastAsia="it-IT"/>
        </w:rPr>
        <w:t>riprogrammare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</w:t>
      </w:r>
      <w:proofErr w:type="spellStart"/>
      <w:r w:rsidRPr="00A2540C">
        <w:rPr>
          <w:rFonts w:ascii="Gill Sans" w:eastAsia="Times New Roman" w:hAnsi="Gill Sans"/>
          <w:lang w:eastAsia="it-IT"/>
        </w:rPr>
        <w:t>propria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identità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spellStart"/>
      <w:r w:rsidRPr="00A2540C">
        <w:rPr>
          <w:rFonts w:ascii="Gill Sans" w:eastAsia="Times New Roman" w:hAnsi="Gill Sans"/>
          <w:lang w:eastAsia="it-IT"/>
        </w:rPr>
        <w:t>Questo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però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porta ad </w:t>
      </w:r>
      <w:proofErr w:type="spellStart"/>
      <w:r w:rsidRPr="00A2540C">
        <w:rPr>
          <w:rFonts w:ascii="Gill Sans" w:eastAsia="Times New Roman" w:hAnsi="Gill Sans"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perdita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importante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quell’atavico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carattere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l’essenza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autentica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del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nostro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esistere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mondo</w:t>
      </w:r>
      <w:proofErr w:type="spellEnd"/>
      <w:r w:rsidRPr="00A2540C">
        <w:rPr>
          <w:rFonts w:ascii="Gill Sans" w:eastAsia="Times New Roman" w:hAnsi="Gill Sans"/>
          <w:lang w:eastAsia="it-IT"/>
        </w:rPr>
        <w:t>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Una </w:t>
      </w:r>
      <w:proofErr w:type="spellStart"/>
      <w:r w:rsidRPr="00A2540C">
        <w:rPr>
          <w:rFonts w:ascii="Gill Sans" w:eastAsia="Times New Roman" w:hAnsi="Gill Sans"/>
          <w:lang w:eastAsia="it-IT"/>
        </w:rPr>
        <w:t>cintura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pelle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ci </w:t>
      </w:r>
      <w:proofErr w:type="spellStart"/>
      <w:r w:rsidRPr="00A2540C">
        <w:rPr>
          <w:rFonts w:ascii="Gill Sans" w:eastAsia="Times New Roman" w:hAnsi="Gill Sans"/>
          <w:lang w:eastAsia="it-IT"/>
        </w:rPr>
        <w:t>scandalizza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meno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tappeto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pelle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mucca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 di </w:t>
      </w:r>
      <w:proofErr w:type="spellStart"/>
      <w:r w:rsidRPr="00A2540C">
        <w:rPr>
          <w:rFonts w:ascii="Gill Sans" w:eastAsia="Times New Roman" w:hAnsi="Gill Sans"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tartare di </w:t>
      </w:r>
      <w:proofErr w:type="spellStart"/>
      <w:r w:rsidRPr="00A2540C">
        <w:rPr>
          <w:rFonts w:ascii="Gill Sans" w:eastAsia="Times New Roman" w:hAnsi="Gill Sans"/>
          <w:lang w:eastAsia="it-IT"/>
        </w:rPr>
        <w:t>cavallo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? Dove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annida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l’ipocrisia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del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consumismo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?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 xml:space="preserve">non </w:t>
      </w:r>
      <w:proofErr w:type="spellStart"/>
      <w:r w:rsidRPr="00A2540C">
        <w:rPr>
          <w:rFonts w:ascii="Gill Sans" w:eastAsia="Times New Roman" w:hAnsi="Gill Sans"/>
          <w:lang w:eastAsia="it-IT"/>
        </w:rPr>
        <w:t>vedere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non </w:t>
      </w:r>
      <w:proofErr w:type="spellStart"/>
      <w:r w:rsidRPr="00A2540C">
        <w:rPr>
          <w:rFonts w:ascii="Gill Sans" w:eastAsia="Times New Roman" w:hAnsi="Gill Sans"/>
          <w:lang w:eastAsia="it-IT"/>
        </w:rPr>
        <w:t>sapere</w:t>
      </w:r>
      <w:proofErr w:type="spellEnd"/>
      <w:r w:rsidRPr="00A2540C">
        <w:rPr>
          <w:rFonts w:ascii="Gill Sans" w:eastAsia="Times New Roman" w:hAnsi="Gill Sans"/>
          <w:lang w:eastAsia="it-IT"/>
        </w:rPr>
        <w:t>?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spellStart"/>
      <w:r w:rsidRPr="00A2540C">
        <w:rPr>
          <w:rFonts w:ascii="Gill Sans" w:eastAsia="Times New Roman" w:hAnsi="Gill Sans"/>
          <w:lang w:eastAsia="it-IT"/>
        </w:rPr>
        <w:t>Bere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latte ci </w:t>
      </w:r>
      <w:proofErr w:type="spellStart"/>
      <w:r w:rsidRPr="00A2540C">
        <w:rPr>
          <w:rFonts w:ascii="Gill Sans" w:eastAsia="Times New Roman" w:hAnsi="Gill Sans"/>
          <w:lang w:eastAsia="it-IT"/>
        </w:rPr>
        <w:t>colpevolizza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meno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mangiare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fiorentina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? Ci </w:t>
      </w:r>
      <w:proofErr w:type="spellStart"/>
      <w:r w:rsidRPr="00A2540C">
        <w:rPr>
          <w:rFonts w:ascii="Gill Sans" w:eastAsia="Times New Roman" w:hAnsi="Gill Sans"/>
          <w:lang w:eastAsia="it-IT"/>
        </w:rPr>
        <w:t>vestiamo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pelo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guardiamo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con </w:t>
      </w:r>
      <w:proofErr w:type="spellStart"/>
      <w:r w:rsidRPr="00A2540C">
        <w:rPr>
          <w:rFonts w:ascii="Gill Sans" w:eastAsia="Times New Roman" w:hAnsi="Gill Sans"/>
          <w:lang w:eastAsia="it-IT"/>
        </w:rPr>
        <w:t>snobismo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nostri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antichi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progenitori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? E poi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senso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colpa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dove </w:t>
      </w:r>
      <w:proofErr w:type="spellStart"/>
      <w:r w:rsidRPr="00A2540C">
        <w:rPr>
          <w:rFonts w:ascii="Gill Sans" w:eastAsia="Times New Roman" w:hAnsi="Gill Sans"/>
          <w:lang w:eastAsia="it-IT"/>
        </w:rPr>
        <w:t>scaturisce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perché</w:t>
      </w:r>
      <w:proofErr w:type="spellEnd"/>
      <w:r w:rsidRPr="00A2540C">
        <w:rPr>
          <w:rFonts w:ascii="Gill Sans" w:eastAsia="Times New Roman" w:hAnsi="Gill Sans"/>
          <w:lang w:eastAsia="it-IT"/>
        </w:rPr>
        <w:t>?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Chiara </w:t>
      </w:r>
      <w:proofErr w:type="spellStart"/>
      <w:r w:rsidRPr="00A2540C">
        <w:rPr>
          <w:rFonts w:ascii="Gill Sans" w:eastAsia="Times New Roman" w:hAnsi="Gill Sans"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non ha la </w:t>
      </w:r>
      <w:proofErr w:type="spellStart"/>
      <w:r w:rsidRPr="00A2540C">
        <w:rPr>
          <w:rFonts w:ascii="Gill Sans" w:eastAsia="Times New Roman" w:hAnsi="Gill Sans"/>
          <w:lang w:eastAsia="it-IT"/>
        </w:rPr>
        <w:t>presunzione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della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verità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e di dare </w:t>
      </w:r>
      <w:proofErr w:type="spellStart"/>
      <w:r w:rsidRPr="00A2540C">
        <w:rPr>
          <w:rFonts w:ascii="Gill Sans" w:eastAsia="Times New Roman" w:hAnsi="Gill Sans"/>
          <w:lang w:eastAsia="it-IT"/>
        </w:rPr>
        <w:t>risposta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certe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scientifiche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 </w:t>
      </w:r>
      <w:proofErr w:type="spellStart"/>
      <w:r w:rsidRPr="00A2540C">
        <w:rPr>
          <w:rFonts w:ascii="Gill Sans" w:eastAsia="Times New Roman" w:hAnsi="Gill Sans"/>
          <w:lang w:eastAsia="it-IT"/>
        </w:rPr>
        <w:t>queste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domande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ma </w:t>
      </w:r>
      <w:proofErr w:type="spellStart"/>
      <w:r w:rsidRPr="00A2540C">
        <w:rPr>
          <w:rFonts w:ascii="Gill Sans" w:eastAsia="Times New Roman" w:hAnsi="Gill Sans"/>
          <w:lang w:eastAsia="it-IT"/>
        </w:rPr>
        <w:t>cerca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però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darci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degli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spunti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per </w:t>
      </w:r>
      <w:proofErr w:type="spellStart"/>
      <w:r w:rsidRPr="00A2540C">
        <w:rPr>
          <w:rFonts w:ascii="Gill Sans" w:eastAsia="Times New Roman" w:hAnsi="Gill Sans"/>
          <w:lang w:eastAsia="it-IT"/>
        </w:rPr>
        <w:t>riflettere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facilitare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un </w:t>
      </w:r>
      <w:proofErr w:type="spellStart"/>
      <w:r w:rsidRPr="00A2540C">
        <w:rPr>
          <w:rFonts w:ascii="Gill Sans" w:eastAsia="Times New Roman" w:hAnsi="Gill Sans"/>
          <w:lang w:eastAsia="it-IT"/>
        </w:rPr>
        <w:t>riavvicinamento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disincantato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franco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con </w:t>
      </w:r>
      <w:proofErr w:type="spell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mondo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animale</w:t>
      </w:r>
      <w:proofErr w:type="spellEnd"/>
      <w:r w:rsidRPr="00A2540C">
        <w:rPr>
          <w:rFonts w:ascii="Gill Sans" w:eastAsia="Times New Roman" w:hAnsi="Gill Sans"/>
          <w:lang w:eastAsia="it-IT"/>
        </w:rPr>
        <w:t>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E’ </w:t>
      </w:r>
      <w:proofErr w:type="spellStart"/>
      <w:r w:rsidRPr="00A2540C">
        <w:rPr>
          <w:rFonts w:ascii="Gill Sans" w:eastAsia="Times New Roman" w:hAnsi="Gill Sans"/>
          <w:lang w:eastAsia="it-IT"/>
        </w:rPr>
        <w:t>consapevole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del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tentativo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parte </w:t>
      </w:r>
      <w:proofErr w:type="spellStart"/>
      <w:r w:rsidRPr="00A2540C">
        <w:rPr>
          <w:rFonts w:ascii="Gill Sans" w:eastAsia="Times New Roman" w:hAnsi="Gill Sans"/>
          <w:lang w:eastAsia="it-IT"/>
        </w:rPr>
        <w:t>dell’uomo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rimuovere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 </w:t>
      </w:r>
      <w:proofErr w:type="spellStart"/>
      <w:r w:rsidRPr="00A2540C">
        <w:rPr>
          <w:rFonts w:ascii="Gill Sans" w:eastAsia="Times New Roman" w:hAnsi="Gill Sans"/>
          <w:lang w:eastAsia="it-IT"/>
        </w:rPr>
        <w:t>nascondere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</w:t>
      </w:r>
      <w:proofErr w:type="spellStart"/>
      <w:r w:rsidRPr="00A2540C">
        <w:rPr>
          <w:rFonts w:ascii="Gill Sans" w:eastAsia="Times New Roman" w:hAnsi="Gill Sans"/>
          <w:lang w:eastAsia="it-IT"/>
        </w:rPr>
        <w:t>sua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parte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istintiva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selvaggia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infatti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indaga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proprio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questo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aspetto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lavoro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concentra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sull’ambiguità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incoerenza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tali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atteggiamenti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Questa </w:t>
      </w:r>
      <w:proofErr w:type="spellStart"/>
      <w:r w:rsidRPr="00A2540C">
        <w:rPr>
          <w:rFonts w:ascii="Gill Sans" w:eastAsia="Times New Roman" w:hAnsi="Gill Sans"/>
          <w:lang w:eastAsia="it-IT"/>
        </w:rPr>
        <w:t>sua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ricerca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dettata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dalle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sue </w:t>
      </w:r>
      <w:proofErr w:type="spellStart"/>
      <w:r w:rsidRPr="00A2540C">
        <w:rPr>
          <w:rFonts w:ascii="Gill Sans" w:eastAsia="Times New Roman" w:hAnsi="Gill Sans"/>
          <w:lang w:eastAsia="it-IT"/>
        </w:rPr>
        <w:t>origini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dal </w:t>
      </w:r>
      <w:proofErr w:type="spellStart"/>
      <w:r w:rsidRPr="00A2540C">
        <w:rPr>
          <w:rFonts w:ascii="Gill Sans" w:eastAsia="Times New Roman" w:hAnsi="Gill Sans"/>
          <w:lang w:eastAsia="it-IT"/>
        </w:rPr>
        <w:t>contesto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cui vive </w:t>
      </w:r>
      <w:proofErr w:type="spellStart"/>
      <w:r w:rsidRPr="00A2540C">
        <w:rPr>
          <w:rFonts w:ascii="Gill Sans" w:eastAsia="Times New Roman" w:hAnsi="Gill Sans"/>
          <w:lang w:eastAsia="it-IT"/>
        </w:rPr>
        <w:t>ancora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hyperlink r:id="rId7" w:history="1">
        <w:proofErr w:type="spellStart"/>
        <w:r w:rsidRPr="00A2540C">
          <w:rPr>
            <w:rFonts w:ascii="Gill Sans" w:eastAsia="Times New Roman" w:hAnsi="Gill Sans"/>
            <w:color w:val="0000FF"/>
            <w:u w:val="single"/>
            <w:lang w:eastAsia="it-IT"/>
          </w:rPr>
          <w:t>oggi</w:t>
        </w:r>
        <w:proofErr w:type="spellEnd"/>
      </w:hyperlink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incentrato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rapporto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quotidiano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con la </w:t>
      </w:r>
      <w:proofErr w:type="spellStart"/>
      <w:r w:rsidRPr="00A2540C">
        <w:rPr>
          <w:rFonts w:ascii="Gill Sans" w:eastAsia="Times New Roman" w:hAnsi="Gill Sans"/>
          <w:lang w:eastAsia="it-IT"/>
        </w:rPr>
        <w:t>naturalità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della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vita, </w:t>
      </w:r>
      <w:proofErr w:type="spellStart"/>
      <w:r w:rsidRPr="00A2540C">
        <w:rPr>
          <w:rFonts w:ascii="Gill Sans" w:eastAsia="Times New Roman" w:hAnsi="Gill Sans"/>
          <w:lang w:eastAsia="it-IT"/>
        </w:rPr>
        <w:t>dei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suoi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cicli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La </w:t>
      </w:r>
      <w:proofErr w:type="spellStart"/>
      <w:r w:rsidRPr="00A2540C">
        <w:rPr>
          <w:rFonts w:ascii="Gill Sans" w:eastAsia="Times New Roman" w:hAnsi="Gill Sans"/>
          <w:lang w:eastAsia="it-IT"/>
        </w:rPr>
        <w:t>presenza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degli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costante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vivere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quotidiano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portandola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ad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contatto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diretto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con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processi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vitali</w:t>
      </w:r>
      <w:proofErr w:type="spellEnd"/>
      <w:r w:rsidRPr="00A2540C">
        <w:rPr>
          <w:rFonts w:ascii="Gill Sans" w:eastAsia="Times New Roman" w:hAnsi="Gill Sans"/>
          <w:lang w:eastAsia="it-IT"/>
        </w:rPr>
        <w:t>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Nelle sue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mani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scarti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origine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diventano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elementi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irriconoscibili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rassicuranti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: </w:t>
      </w:r>
      <w:proofErr w:type="spellStart"/>
      <w:r w:rsidRPr="00A2540C">
        <w:rPr>
          <w:rFonts w:ascii="Gill Sans" w:eastAsia="Times New Roman" w:hAnsi="Gill Sans"/>
          <w:lang w:eastAsia="it-IT"/>
        </w:rPr>
        <w:t>essi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“</w:t>
      </w:r>
      <w:proofErr w:type="spellStart"/>
      <w:r w:rsidRPr="00A2540C">
        <w:rPr>
          <w:rFonts w:ascii="Gill Sans" w:eastAsia="Times New Roman" w:hAnsi="Gill Sans"/>
          <w:lang w:eastAsia="it-IT"/>
        </w:rPr>
        <w:t>scompaiono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” in </w:t>
      </w:r>
      <w:proofErr w:type="spellStart"/>
      <w:r w:rsidRPr="00A2540C">
        <w:rPr>
          <w:rFonts w:ascii="Gill Sans" w:eastAsia="Times New Roman" w:hAnsi="Gill Sans"/>
          <w:lang w:eastAsia="it-IT"/>
        </w:rPr>
        <w:t>quanto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per </w:t>
      </w:r>
      <w:proofErr w:type="spellStart"/>
      <w:r w:rsidRPr="00A2540C">
        <w:rPr>
          <w:rFonts w:ascii="Gill Sans" w:eastAsia="Times New Roman" w:hAnsi="Gill Sans"/>
          <w:lang w:eastAsia="it-IT"/>
        </w:rPr>
        <w:t>divenire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altro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rimuovendo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ogni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traccia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del </w:t>
      </w:r>
      <w:proofErr w:type="spellStart"/>
      <w:r w:rsidRPr="00A2540C">
        <w:rPr>
          <w:rFonts w:ascii="Gill Sans" w:eastAsia="Times New Roman" w:hAnsi="Gill Sans"/>
          <w:lang w:eastAsia="it-IT"/>
        </w:rPr>
        <w:t>loro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natura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gramStart"/>
      <w:r w:rsidRPr="00A2540C">
        <w:rPr>
          <w:rFonts w:ascii="Gill Sans" w:eastAsia="Times New Roman" w:hAnsi="Gill Sans"/>
          <w:lang w:eastAsia="it-IT"/>
        </w:rPr>
        <w:t xml:space="preserve">Ma </w:t>
      </w:r>
      <w:proofErr w:type="spellStart"/>
      <w:r w:rsidRPr="00A2540C">
        <w:rPr>
          <w:rFonts w:ascii="Gill Sans" w:eastAsia="Times New Roman" w:hAnsi="Gill Sans"/>
          <w:lang w:eastAsia="it-IT"/>
        </w:rPr>
        <w:t>quando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Chiara </w:t>
      </w:r>
      <w:proofErr w:type="spellStart"/>
      <w:r w:rsidRPr="00A2540C">
        <w:rPr>
          <w:rFonts w:ascii="Gill Sans" w:eastAsia="Times New Roman" w:hAnsi="Gill Sans"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li </w:t>
      </w:r>
      <w:proofErr w:type="spellStart"/>
      <w:r w:rsidRPr="00A2540C">
        <w:rPr>
          <w:rFonts w:ascii="Gill Sans" w:eastAsia="Times New Roman" w:hAnsi="Gill Sans"/>
          <w:lang w:eastAsia="it-IT"/>
        </w:rPr>
        <w:t>ripropone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sotto forma di opera </w:t>
      </w:r>
      <w:proofErr w:type="spellStart"/>
      <w:r w:rsidRPr="00A2540C">
        <w:rPr>
          <w:rFonts w:ascii="Gill Sans" w:eastAsia="Times New Roman" w:hAnsi="Gill Sans"/>
          <w:lang w:eastAsia="it-IT"/>
        </w:rPr>
        <w:t>d’arte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voluta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dimensione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d’ambiguità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etica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estetica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la </w:t>
      </w:r>
      <w:proofErr w:type="spellStart"/>
      <w:r w:rsidRPr="00A2540C">
        <w:rPr>
          <w:rFonts w:ascii="Gill Sans" w:eastAsia="Times New Roman" w:hAnsi="Gill Sans"/>
          <w:lang w:eastAsia="it-IT"/>
        </w:rPr>
        <w:t>coscienza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viene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destabilizzata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creando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così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un </w:t>
      </w:r>
      <w:proofErr w:type="spellStart"/>
      <w:r w:rsidRPr="00A2540C">
        <w:rPr>
          <w:rFonts w:ascii="Gill Sans" w:eastAsia="Times New Roman" w:hAnsi="Gill Sans"/>
          <w:lang w:eastAsia="it-IT"/>
        </w:rPr>
        <w:t>cortocircuito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bellezza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morte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eros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tutto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ciò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con la </w:t>
      </w:r>
      <w:proofErr w:type="spellStart"/>
      <w:r w:rsidRPr="00A2540C">
        <w:rPr>
          <w:rFonts w:ascii="Gill Sans" w:eastAsia="Times New Roman" w:hAnsi="Gill Sans"/>
          <w:lang w:eastAsia="it-IT"/>
        </w:rPr>
        <w:t>semplicità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solo </w:t>
      </w:r>
      <w:proofErr w:type="spellStart"/>
      <w:r w:rsidRPr="00A2540C">
        <w:rPr>
          <w:rFonts w:ascii="Gill Sans" w:eastAsia="Times New Roman" w:hAnsi="Gill Sans"/>
          <w:lang w:eastAsia="it-IT"/>
        </w:rPr>
        <w:t>uno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sguardo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femminile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materno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può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lastRenderedPageBreak/>
        <w:t>avere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dove </w:t>
      </w:r>
      <w:proofErr w:type="spellStart"/>
      <w:r w:rsidRPr="00A2540C">
        <w:rPr>
          <w:rFonts w:ascii="Gill Sans" w:eastAsia="Times New Roman" w:hAnsi="Gill Sans"/>
          <w:lang w:eastAsia="it-IT"/>
        </w:rPr>
        <w:t>dolore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amore, </w:t>
      </w:r>
      <w:proofErr w:type="spellStart"/>
      <w:r w:rsidRPr="00A2540C">
        <w:rPr>
          <w:rFonts w:ascii="Gill Sans" w:eastAsia="Times New Roman" w:hAnsi="Gill Sans"/>
          <w:lang w:eastAsia="it-IT"/>
        </w:rPr>
        <w:t>morte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vita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scambiano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continuamente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ruoli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ma </w:t>
      </w:r>
      <w:proofErr w:type="spellStart"/>
      <w:r w:rsidRPr="00A2540C">
        <w:rPr>
          <w:rFonts w:ascii="Gill Sans" w:eastAsia="Times New Roman" w:hAnsi="Gill Sans"/>
          <w:lang w:eastAsia="it-IT"/>
        </w:rPr>
        <w:t>restano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fortemente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connessi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loro</w:t>
      </w:r>
      <w:proofErr w:type="spellEnd"/>
      <w:r w:rsidRPr="00A2540C">
        <w:rPr>
          <w:rFonts w:ascii="Gill Sans" w:eastAsia="Times New Roman" w:hAnsi="Gill Sans"/>
          <w:lang w:eastAsia="it-IT"/>
        </w:rPr>
        <w:t>. </w:t>
      </w:r>
      <w:proofErr w:type="gramEnd"/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Il </w:t>
      </w:r>
      <w:proofErr w:type="spellStart"/>
      <w:r w:rsidRPr="00A2540C">
        <w:rPr>
          <w:rFonts w:ascii="Gill Sans" w:eastAsia="Times New Roman" w:hAnsi="Gill Sans"/>
          <w:lang w:eastAsia="it-IT"/>
        </w:rPr>
        <w:t>lavoro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Chiara </w:t>
      </w:r>
      <w:proofErr w:type="spellStart"/>
      <w:r w:rsidRPr="00A2540C">
        <w:rPr>
          <w:rFonts w:ascii="Gill Sans" w:eastAsia="Times New Roman" w:hAnsi="Gill Sans"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tagliente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visionario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appartenente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ad un </w:t>
      </w:r>
      <w:proofErr w:type="spellStart"/>
      <w:r w:rsidRPr="00A2540C">
        <w:rPr>
          <w:rFonts w:ascii="Gill Sans" w:eastAsia="Times New Roman" w:hAnsi="Gill Sans"/>
          <w:lang w:eastAsia="it-IT"/>
        </w:rPr>
        <w:t>mondo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antico, non </w:t>
      </w:r>
      <w:proofErr w:type="spellStart"/>
      <w:r w:rsidRPr="00A2540C">
        <w:rPr>
          <w:rFonts w:ascii="Gill Sans" w:eastAsia="Times New Roman" w:hAnsi="Gill Sans"/>
          <w:lang w:eastAsia="it-IT"/>
        </w:rPr>
        <w:t>artefatto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ma </w:t>
      </w:r>
      <w:proofErr w:type="spellStart"/>
      <w:r w:rsidRPr="00A2540C">
        <w:rPr>
          <w:rFonts w:ascii="Gill Sans" w:eastAsia="Times New Roman" w:hAnsi="Gill Sans"/>
          <w:lang w:eastAsia="it-IT"/>
        </w:rPr>
        <w:t>naturale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cui </w:t>
      </w:r>
      <w:proofErr w:type="spellStart"/>
      <w:r w:rsidRPr="00A2540C">
        <w:rPr>
          <w:rFonts w:ascii="Gill Sans" w:eastAsia="Times New Roman" w:hAnsi="Gill Sans"/>
          <w:lang w:eastAsia="it-IT"/>
        </w:rPr>
        <w:t>domina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</w:t>
      </w:r>
      <w:proofErr w:type="spellStart"/>
      <w:r w:rsidRPr="00A2540C">
        <w:rPr>
          <w:rFonts w:ascii="Gill Sans" w:eastAsia="Times New Roman" w:hAnsi="Gill Sans"/>
          <w:lang w:eastAsia="it-IT"/>
        </w:rPr>
        <w:t>cruda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verità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del quale ci propone ad </w:t>
      </w:r>
      <w:proofErr w:type="spellStart"/>
      <w:r w:rsidRPr="00A2540C">
        <w:rPr>
          <w:rFonts w:ascii="Gill Sans" w:eastAsia="Times New Roman" w:hAnsi="Gill Sans"/>
          <w:lang w:eastAsia="it-IT"/>
        </w:rPr>
        <w:t>esempio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riciclo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ciò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aborriamo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scartiamo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 le </w:t>
      </w:r>
      <w:proofErr w:type="spellStart"/>
      <w:r w:rsidRPr="00A2540C">
        <w:rPr>
          <w:rFonts w:ascii="Gill Sans" w:eastAsia="Times New Roman" w:hAnsi="Gill Sans"/>
          <w:lang w:eastAsia="it-IT"/>
        </w:rPr>
        <w:t>zampe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recise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le code o </w:t>
      </w:r>
      <w:proofErr w:type="spellStart"/>
      <w:r w:rsidRPr="00A2540C">
        <w:rPr>
          <w:rFonts w:ascii="Gill Sans" w:eastAsia="Times New Roman" w:hAnsi="Gill Sans"/>
          <w:lang w:eastAsia="it-IT"/>
        </w:rPr>
        <w:t>ancora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le </w:t>
      </w:r>
      <w:proofErr w:type="spellStart"/>
      <w:r w:rsidRPr="00A2540C">
        <w:rPr>
          <w:rFonts w:ascii="Gill Sans" w:eastAsia="Times New Roman" w:hAnsi="Gill Sans"/>
          <w:lang w:eastAsia="it-IT"/>
        </w:rPr>
        <w:t>loro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interiora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…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fare giocoso e </w:t>
      </w:r>
      <w:proofErr w:type="spellStart"/>
      <w:r w:rsidRPr="00A2540C">
        <w:rPr>
          <w:rFonts w:ascii="Gill Sans" w:eastAsia="Times New Roman" w:hAnsi="Gill Sans"/>
          <w:lang w:eastAsia="it-IT"/>
        </w:rPr>
        <w:t>crudo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ironico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scioccante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drammatico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visionario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scardinante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critico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confronti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società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spesso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troppo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falsa </w:t>
      </w:r>
      <w:proofErr w:type="spell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artificiale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La </w:t>
      </w:r>
      <w:proofErr w:type="spellStart"/>
      <w:r w:rsidRPr="00A2540C">
        <w:rPr>
          <w:rFonts w:ascii="Gill Sans" w:eastAsia="Times New Roman" w:hAnsi="Gill Sans"/>
          <w:lang w:eastAsia="it-IT"/>
        </w:rPr>
        <w:t>sua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poetica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molto al </w:t>
      </w:r>
      <w:proofErr w:type="spellStart"/>
      <w:r w:rsidRPr="00A2540C">
        <w:rPr>
          <w:rFonts w:ascii="Gill Sans" w:eastAsia="Times New Roman" w:hAnsi="Gill Sans"/>
          <w:lang w:eastAsia="it-IT"/>
        </w:rPr>
        <w:t>femminile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perché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modo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vivere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</w:t>
      </w:r>
      <w:proofErr w:type="spellStart"/>
      <w:r w:rsidRPr="00A2540C">
        <w:rPr>
          <w:rFonts w:ascii="Gill Sans" w:eastAsia="Times New Roman" w:hAnsi="Gill Sans"/>
          <w:lang w:eastAsia="it-IT"/>
        </w:rPr>
        <w:t>natura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donna è molto </w:t>
      </w:r>
      <w:proofErr w:type="spellStart"/>
      <w:r w:rsidRPr="00A2540C">
        <w:rPr>
          <w:rFonts w:ascii="Gill Sans" w:eastAsia="Times New Roman" w:hAnsi="Gill Sans"/>
          <w:lang w:eastAsia="it-IT"/>
        </w:rPr>
        <w:t>spontaneo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armonico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mai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tragico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mai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eroico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mai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teorico</w:t>
      </w:r>
      <w:proofErr w:type="spellEnd"/>
      <w:r w:rsidRPr="00A2540C">
        <w:rPr>
          <w:rFonts w:ascii="Gill Sans" w:eastAsia="Times New Roman" w:hAnsi="Gill Sans"/>
          <w:lang w:eastAsia="it-IT"/>
        </w:rPr>
        <w:t>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spellStart"/>
      <w:r w:rsidRPr="00A2540C">
        <w:rPr>
          <w:rFonts w:ascii="Gill Sans" w:eastAsia="Times New Roman" w:hAnsi="Gill Sans"/>
          <w:lang w:eastAsia="it-IT"/>
        </w:rPr>
        <w:t>L’ironia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l’erotismo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fondono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suoi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lavori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destando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scandalo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perché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Chiara </w:t>
      </w:r>
      <w:proofErr w:type="spellStart"/>
      <w:r w:rsidRPr="00A2540C">
        <w:rPr>
          <w:rFonts w:ascii="Gill Sans" w:eastAsia="Times New Roman" w:hAnsi="Gill Sans"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utilizza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spesso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rifiuti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scarti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della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produzione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industriale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origina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: </w:t>
      </w:r>
      <w:proofErr w:type="spellStart"/>
      <w:r w:rsidRPr="00A2540C">
        <w:rPr>
          <w:rFonts w:ascii="Gill Sans" w:eastAsia="Times New Roman" w:hAnsi="Gill Sans"/>
          <w:lang w:eastAsia="it-IT"/>
        </w:rPr>
        <w:t>orecchie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vesciche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vecchie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pellicce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 </w:t>
      </w:r>
      <w:proofErr w:type="spellStart"/>
      <w:r w:rsidRPr="00A2540C">
        <w:rPr>
          <w:rFonts w:ascii="Gill Sans" w:eastAsia="Times New Roman" w:hAnsi="Gill Sans"/>
          <w:lang w:eastAsia="it-IT"/>
        </w:rPr>
        <w:t>cinture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riportandoli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al </w:t>
      </w:r>
      <w:proofErr w:type="spellStart"/>
      <w:r w:rsidRPr="00A2540C">
        <w:rPr>
          <w:rFonts w:ascii="Gill Sans" w:eastAsia="Times New Roman" w:hAnsi="Gill Sans"/>
          <w:lang w:eastAsia="it-IT"/>
        </w:rPr>
        <w:t>loro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status </w:t>
      </w:r>
      <w:proofErr w:type="spellStart"/>
      <w:r w:rsidRPr="00A2540C">
        <w:rPr>
          <w:rFonts w:ascii="Gill Sans" w:eastAsia="Times New Roman" w:hAnsi="Gill Sans"/>
          <w:lang w:eastAsia="it-IT"/>
        </w:rPr>
        <w:t>originale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le </w:t>
      </w:r>
      <w:proofErr w:type="spellStart"/>
      <w:r w:rsidRPr="00A2540C">
        <w:rPr>
          <w:rFonts w:ascii="Gill Sans" w:eastAsia="Times New Roman" w:hAnsi="Gill Sans"/>
          <w:lang w:eastAsia="it-IT"/>
        </w:rPr>
        <w:t>cinture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tornano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serpenti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le </w:t>
      </w:r>
      <w:proofErr w:type="spellStart"/>
      <w:r w:rsidRPr="00A2540C">
        <w:rPr>
          <w:rFonts w:ascii="Gill Sans" w:eastAsia="Times New Roman" w:hAnsi="Gill Sans"/>
          <w:lang w:eastAsia="it-IT"/>
        </w:rPr>
        <w:t>pellicce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le </w:t>
      </w:r>
      <w:proofErr w:type="spellStart"/>
      <w:r w:rsidRPr="00A2540C">
        <w:rPr>
          <w:rFonts w:ascii="Gill Sans" w:eastAsia="Times New Roman" w:hAnsi="Gill Sans"/>
          <w:lang w:eastAsia="it-IT"/>
        </w:rPr>
        <w:t>interiora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contenitori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spellStart"/>
      <w:r w:rsidRPr="00A2540C">
        <w:rPr>
          <w:rFonts w:ascii="Gill Sans" w:eastAsia="Times New Roman" w:hAnsi="Gill Sans"/>
          <w:lang w:eastAsia="it-IT"/>
        </w:rPr>
        <w:t>Attraverso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le sue </w:t>
      </w:r>
      <w:proofErr w:type="spellStart"/>
      <w:r w:rsidRPr="00A2540C">
        <w:rPr>
          <w:rFonts w:ascii="Gill Sans" w:eastAsia="Times New Roman" w:hAnsi="Gill Sans"/>
          <w:lang w:eastAsia="it-IT"/>
        </w:rPr>
        <w:t>opere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incrina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le </w:t>
      </w:r>
      <w:proofErr w:type="spellStart"/>
      <w:r w:rsidRPr="00A2540C">
        <w:rPr>
          <w:rFonts w:ascii="Gill Sans" w:eastAsia="Times New Roman" w:hAnsi="Gill Sans"/>
          <w:lang w:eastAsia="it-IT"/>
        </w:rPr>
        <w:t>certezze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acquisite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restituendo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all’osservatore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</w:t>
      </w:r>
      <w:proofErr w:type="spellStart"/>
      <w:r w:rsidRPr="00A2540C">
        <w:rPr>
          <w:rFonts w:ascii="Gill Sans" w:eastAsia="Times New Roman" w:hAnsi="Gill Sans"/>
          <w:lang w:eastAsia="it-IT"/>
        </w:rPr>
        <w:t>libertà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salvifica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del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dubbio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>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</w:p>
    <w:p w:rsidR="002A3E30" w:rsidRDefault="002A3E30" w:rsidP="002A3E30">
      <w:pPr>
        <w:jc w:val="both"/>
        <w:rPr>
          <w:rFonts w:ascii="Gill Sans" w:eastAsia="Times New Roman" w:hAnsi="Gill Sans"/>
          <w:i/>
          <w:iCs/>
          <w:lang w:eastAsia="it-IT"/>
        </w:rPr>
      </w:pP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Alcuni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esempi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opere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esposte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mostra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lang w:eastAsia="it-IT"/>
        </w:rPr>
        <w:t>Fake Marbles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Chiara </w:t>
      </w:r>
      <w:proofErr w:type="spellStart"/>
      <w:r w:rsidRPr="00A2540C">
        <w:rPr>
          <w:rFonts w:ascii="Gill Sans" w:eastAsia="Times New Roman" w:hAnsi="Gill Sans"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inizia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ciclo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Fake Marbles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2013, </w:t>
      </w:r>
      <w:proofErr w:type="spellStart"/>
      <w:r w:rsidRPr="00A2540C">
        <w:rPr>
          <w:rFonts w:ascii="Gill Sans" w:eastAsia="Times New Roman" w:hAnsi="Gill Sans"/>
          <w:lang w:eastAsia="it-IT"/>
        </w:rPr>
        <w:t>essi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realizzati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vetro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vesciche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gioco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rimandi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significato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inizia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già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dal </w:t>
      </w:r>
      <w:proofErr w:type="spellStart"/>
      <w:r w:rsidRPr="00A2540C">
        <w:rPr>
          <w:rFonts w:ascii="Gill Sans" w:eastAsia="Times New Roman" w:hAnsi="Gill Sans"/>
          <w:lang w:eastAsia="it-IT"/>
        </w:rPr>
        <w:t>titolo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“Fake Marbles” </w:t>
      </w:r>
      <w:proofErr w:type="spellStart"/>
      <w:r w:rsidRPr="00A2540C">
        <w:rPr>
          <w:rFonts w:ascii="Gill Sans" w:eastAsia="Times New Roman" w:hAnsi="Gill Sans"/>
          <w:lang w:eastAsia="it-IT"/>
        </w:rPr>
        <w:t>infatti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ciò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finto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rivela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parte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vera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dell’opera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quanto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organica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La </w:t>
      </w:r>
      <w:proofErr w:type="spellStart"/>
      <w:r w:rsidRPr="00A2540C">
        <w:rPr>
          <w:rFonts w:ascii="Gill Sans" w:eastAsia="Times New Roman" w:hAnsi="Gill Sans"/>
          <w:lang w:eastAsia="it-IT"/>
        </w:rPr>
        <w:t>vescica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contenitore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l’artista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lo </w:t>
      </w:r>
      <w:proofErr w:type="spellStart"/>
      <w:r w:rsidRPr="00A2540C">
        <w:rPr>
          <w:rFonts w:ascii="Gill Sans" w:eastAsia="Times New Roman" w:hAnsi="Gill Sans"/>
          <w:lang w:eastAsia="it-IT"/>
        </w:rPr>
        <w:t>presenta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come </w:t>
      </w:r>
      <w:proofErr w:type="spellStart"/>
      <w:r w:rsidRPr="00A2540C">
        <w:rPr>
          <w:rFonts w:ascii="Gill Sans" w:eastAsia="Times New Roman" w:hAnsi="Gill Sans"/>
          <w:lang w:eastAsia="it-IT"/>
        </w:rPr>
        <w:t>un’urna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preziosa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come un </w:t>
      </w:r>
      <w:proofErr w:type="spellStart"/>
      <w:r w:rsidRPr="00A2540C">
        <w:rPr>
          <w:rFonts w:ascii="Gill Sans" w:eastAsia="Times New Roman" w:hAnsi="Gill Sans"/>
          <w:lang w:eastAsia="it-IT"/>
        </w:rPr>
        <w:t>vaso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nella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simbologia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classica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contenitore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vita, di </w:t>
      </w:r>
      <w:proofErr w:type="spellStart"/>
      <w:r w:rsidRPr="00A2540C">
        <w:rPr>
          <w:rFonts w:ascii="Gill Sans" w:eastAsia="Times New Roman" w:hAnsi="Gill Sans"/>
          <w:lang w:eastAsia="it-IT"/>
        </w:rPr>
        <w:t>grembo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lang w:eastAsia="it-IT"/>
        </w:rPr>
        <w:t>Still Life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Still Life è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ciclo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opere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iniziato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2008 </w:t>
      </w:r>
      <w:proofErr w:type="spell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ancora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divenire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Ad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primo </w:t>
      </w:r>
      <w:proofErr w:type="spellStart"/>
      <w:r w:rsidRPr="00A2540C">
        <w:rPr>
          <w:rFonts w:ascii="Gill Sans" w:eastAsia="Times New Roman" w:hAnsi="Gill Sans"/>
          <w:lang w:eastAsia="it-IT"/>
        </w:rPr>
        <w:t>sguardo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per le sue </w:t>
      </w:r>
      <w:proofErr w:type="spellStart"/>
      <w:r w:rsidRPr="00A2540C">
        <w:rPr>
          <w:rFonts w:ascii="Gill Sans" w:eastAsia="Times New Roman" w:hAnsi="Gill Sans"/>
          <w:lang w:eastAsia="it-IT"/>
        </w:rPr>
        <w:t>fattezze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appare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come un </w:t>
      </w:r>
      <w:proofErr w:type="spellStart"/>
      <w:r w:rsidRPr="00A2540C">
        <w:rPr>
          <w:rFonts w:ascii="Gill Sans" w:eastAsia="Times New Roman" w:hAnsi="Gill Sans"/>
          <w:lang w:eastAsia="it-IT"/>
        </w:rPr>
        <w:t>vero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mazzo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fiori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disposto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ad arte </w:t>
      </w:r>
      <w:proofErr w:type="spellStart"/>
      <w:r w:rsidRPr="00A2540C">
        <w:rPr>
          <w:rFonts w:ascii="Gill Sans" w:eastAsia="Times New Roman" w:hAnsi="Gill Sans"/>
          <w:lang w:eastAsia="it-IT"/>
        </w:rPr>
        <w:t>su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un </w:t>
      </w:r>
      <w:proofErr w:type="spellStart"/>
      <w:r w:rsidRPr="00A2540C">
        <w:rPr>
          <w:rFonts w:ascii="Gill Sans" w:eastAsia="Times New Roman" w:hAnsi="Gill Sans"/>
          <w:lang w:eastAsia="it-IT"/>
        </w:rPr>
        <w:t>tavolo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d’epoca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E’ </w:t>
      </w:r>
      <w:proofErr w:type="spellStart"/>
      <w:r w:rsidRPr="00A2540C">
        <w:rPr>
          <w:rFonts w:ascii="Gill Sans" w:eastAsia="Times New Roman" w:hAnsi="Gill Sans"/>
          <w:lang w:eastAsia="it-IT"/>
        </w:rPr>
        <w:t>attraente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rassicurante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ma solo ad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esame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attento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ci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rende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quelli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sembrano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sublimi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gigli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 </w:t>
      </w:r>
      <w:proofErr w:type="spellStart"/>
      <w:r w:rsidRPr="00A2540C">
        <w:rPr>
          <w:rFonts w:ascii="Gill Sans" w:eastAsia="Times New Roman" w:hAnsi="Gill Sans"/>
          <w:lang w:eastAsia="it-IT"/>
        </w:rPr>
        <w:t>tulipani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orecchie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code </w:t>
      </w:r>
      <w:proofErr w:type="spellStart"/>
      <w:r w:rsidRPr="00A2540C">
        <w:rPr>
          <w:rFonts w:ascii="Gill Sans" w:eastAsia="Times New Roman" w:hAnsi="Gill Sans"/>
          <w:lang w:eastAsia="it-IT"/>
        </w:rPr>
        <w:t>oppure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zampe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conigli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A </w:t>
      </w:r>
      <w:proofErr w:type="spellStart"/>
      <w:r w:rsidRPr="00A2540C">
        <w:rPr>
          <w:rFonts w:ascii="Gill Sans" w:eastAsia="Times New Roman" w:hAnsi="Gill Sans"/>
          <w:lang w:eastAsia="it-IT"/>
        </w:rPr>
        <w:t>questo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punto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l’opera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rivela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sua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duplice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essenza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nella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dicotomia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materiali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organici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inorganici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tra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mortalità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vitalità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spellStart"/>
      <w:r w:rsidRPr="00A2540C">
        <w:rPr>
          <w:rFonts w:ascii="Gill Sans" w:eastAsia="Times New Roman" w:hAnsi="Gill Sans"/>
          <w:lang w:eastAsia="it-IT"/>
        </w:rPr>
        <w:t>Gli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elementi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provenienza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sovvertiti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così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</w:t>
      </w:r>
      <w:proofErr w:type="spellStart"/>
      <w:r w:rsidRPr="00A2540C">
        <w:rPr>
          <w:rFonts w:ascii="Gill Sans" w:eastAsia="Times New Roman" w:hAnsi="Gill Sans"/>
          <w:lang w:eastAsia="it-IT"/>
        </w:rPr>
        <w:t>ingannare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sedurre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respingere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destabilizzare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chi li </w:t>
      </w:r>
      <w:proofErr w:type="spellStart"/>
      <w:r w:rsidRPr="00A2540C">
        <w:rPr>
          <w:rFonts w:ascii="Gill Sans" w:eastAsia="Times New Roman" w:hAnsi="Gill Sans"/>
          <w:lang w:eastAsia="it-IT"/>
        </w:rPr>
        <w:t>osserva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lang w:eastAsia="it-IT"/>
        </w:rPr>
        <w:t>Origami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La </w:t>
      </w:r>
      <w:proofErr w:type="spellStart"/>
      <w:r w:rsidRPr="00A2540C">
        <w:rPr>
          <w:rFonts w:ascii="Gill Sans" w:eastAsia="Times New Roman" w:hAnsi="Gill Sans"/>
          <w:lang w:eastAsia="it-IT"/>
        </w:rPr>
        <w:t>serie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Origami </w:t>
      </w:r>
      <w:proofErr w:type="spellStart"/>
      <w:r w:rsidRPr="00A2540C">
        <w:rPr>
          <w:rFonts w:ascii="Gill Sans" w:eastAsia="Times New Roman" w:hAnsi="Gill Sans"/>
          <w:lang w:eastAsia="it-IT"/>
        </w:rPr>
        <w:t>nasce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2010, è </w:t>
      </w:r>
      <w:proofErr w:type="spellStart"/>
      <w:r w:rsidRPr="00A2540C">
        <w:rPr>
          <w:rFonts w:ascii="Gill Sans" w:eastAsia="Times New Roman" w:hAnsi="Gill Sans"/>
          <w:lang w:eastAsia="it-IT"/>
        </w:rPr>
        <w:t>composta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</w:t>
      </w:r>
      <w:proofErr w:type="spellStart"/>
      <w:r w:rsidRPr="00A2540C">
        <w:rPr>
          <w:rFonts w:ascii="Gill Sans" w:eastAsia="Times New Roman" w:hAnsi="Gill Sans"/>
          <w:lang w:eastAsia="it-IT"/>
        </w:rPr>
        <w:t>svariate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sculture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dalle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sembianze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spellStart"/>
      <w:r w:rsidRPr="00A2540C">
        <w:rPr>
          <w:rFonts w:ascii="Gill Sans" w:eastAsia="Times New Roman" w:hAnsi="Gill Sans"/>
          <w:lang w:eastAsia="it-IT"/>
        </w:rPr>
        <w:t>L’artista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raccoglie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recupera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pellame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pellicce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tappeti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ormai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disuso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Nelle opera Origami </w:t>
      </w:r>
      <w:proofErr w:type="spellStart"/>
      <w:r w:rsidRPr="00A2540C">
        <w:rPr>
          <w:rFonts w:ascii="Gill Sans" w:eastAsia="Times New Roman" w:hAnsi="Gill Sans"/>
          <w:lang w:eastAsia="it-IT"/>
        </w:rPr>
        <w:t>questi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materiali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manipolati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piegati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tramite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</w:t>
      </w:r>
      <w:proofErr w:type="spellStart"/>
      <w:r w:rsidRPr="00A2540C">
        <w:rPr>
          <w:rFonts w:ascii="Gill Sans" w:eastAsia="Times New Roman" w:hAnsi="Gill Sans"/>
          <w:lang w:eastAsia="it-IT"/>
        </w:rPr>
        <w:t>tecnica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dell’origami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fino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 </w:t>
      </w:r>
      <w:proofErr w:type="spellStart"/>
      <w:r w:rsidRPr="00A2540C">
        <w:rPr>
          <w:rFonts w:ascii="Gill Sans" w:eastAsia="Times New Roman" w:hAnsi="Gill Sans"/>
          <w:lang w:eastAsia="it-IT"/>
        </w:rPr>
        <w:t>ricreare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forme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nei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volume </w:t>
      </w:r>
      <w:proofErr w:type="spellStart"/>
      <w:r w:rsidRPr="00A2540C">
        <w:rPr>
          <w:rFonts w:ascii="Gill Sans" w:eastAsia="Times New Roman" w:hAnsi="Gill Sans"/>
          <w:lang w:eastAsia="it-IT"/>
        </w:rPr>
        <w:t>gli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cui </w:t>
      </w:r>
      <w:proofErr w:type="spellStart"/>
      <w:r w:rsidRPr="00A2540C">
        <w:rPr>
          <w:rFonts w:ascii="Gill Sans" w:eastAsia="Times New Roman" w:hAnsi="Gill Sans"/>
          <w:lang w:eastAsia="it-IT"/>
        </w:rPr>
        <w:t>originariamente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state </w:t>
      </w:r>
      <w:proofErr w:type="spellStart"/>
      <w:r w:rsidRPr="00A2540C">
        <w:rPr>
          <w:rFonts w:ascii="Gill Sans" w:eastAsia="Times New Roman" w:hAnsi="Gill Sans"/>
          <w:lang w:eastAsia="it-IT"/>
        </w:rPr>
        <w:t>ricavate</w:t>
      </w:r>
      <w:proofErr w:type="spellEnd"/>
      <w:r w:rsidRPr="00A2540C">
        <w:rPr>
          <w:rFonts w:ascii="Gill Sans" w:eastAsia="Times New Roman" w:hAnsi="Gill Sans"/>
          <w:lang w:eastAsia="it-IT"/>
        </w:rPr>
        <w:t>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lang w:eastAsia="it-IT"/>
        </w:rPr>
        <w:t>Joy Machine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Questa </w:t>
      </w:r>
      <w:proofErr w:type="spellStart"/>
      <w:r w:rsidRPr="00A2540C">
        <w:rPr>
          <w:rFonts w:ascii="Gill Sans" w:eastAsia="Times New Roman" w:hAnsi="Gill Sans"/>
          <w:lang w:eastAsia="it-IT"/>
        </w:rPr>
        <w:t>installazione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lang w:eastAsia="it-IT"/>
        </w:rPr>
        <w:t>datata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2008, </w:t>
      </w:r>
      <w:proofErr w:type="spellStart"/>
      <w:r w:rsidRPr="00A2540C">
        <w:rPr>
          <w:rFonts w:ascii="Gill Sans" w:eastAsia="Times New Roman" w:hAnsi="Gill Sans"/>
          <w:lang w:eastAsia="it-IT"/>
        </w:rPr>
        <w:t>ricorda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volutamente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grande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carillon in </w:t>
      </w:r>
      <w:proofErr w:type="spellStart"/>
      <w:r w:rsidRPr="00A2540C">
        <w:rPr>
          <w:rFonts w:ascii="Gill Sans" w:eastAsia="Times New Roman" w:hAnsi="Gill Sans"/>
          <w:lang w:eastAsia="it-IT"/>
        </w:rPr>
        <w:t>uso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per </w:t>
      </w:r>
      <w:proofErr w:type="spellStart"/>
      <w:r w:rsidRPr="00A2540C">
        <w:rPr>
          <w:rFonts w:ascii="Gill Sans" w:eastAsia="Times New Roman" w:hAnsi="Gill Sans"/>
          <w:lang w:eastAsia="it-IT"/>
        </w:rPr>
        <w:t>incantare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addormentare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neonati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  Dai </w:t>
      </w:r>
      <w:proofErr w:type="spellStart"/>
      <w:r w:rsidRPr="00A2540C">
        <w:rPr>
          <w:rFonts w:ascii="Gill Sans" w:eastAsia="Times New Roman" w:hAnsi="Gill Sans"/>
          <w:lang w:eastAsia="it-IT"/>
        </w:rPr>
        <w:t>suoi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bracci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pendono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apparentemente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farfalle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ad </w:t>
      </w:r>
      <w:proofErr w:type="spellStart"/>
      <w:r w:rsidRPr="00A2540C">
        <w:rPr>
          <w:rFonts w:ascii="Gill Sans" w:eastAsia="Times New Roman" w:hAnsi="Gill Sans"/>
          <w:lang w:eastAsia="it-IT"/>
        </w:rPr>
        <w:t>uno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sguardo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attento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rivelano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essere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fatte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con </w:t>
      </w:r>
      <w:proofErr w:type="spellStart"/>
      <w:r w:rsidRPr="00A2540C">
        <w:rPr>
          <w:rFonts w:ascii="Gill Sans" w:eastAsia="Times New Roman" w:hAnsi="Gill Sans"/>
          <w:lang w:eastAsia="it-IT"/>
        </w:rPr>
        <w:t>orecchie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suino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spellStart"/>
      <w:r w:rsidRPr="00A2540C">
        <w:rPr>
          <w:rFonts w:ascii="Gill Sans" w:eastAsia="Times New Roman" w:hAnsi="Gill Sans"/>
          <w:lang w:eastAsia="it-IT"/>
        </w:rPr>
        <w:t>Ecco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nuovamente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elementi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rassicuranti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fiabeschi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trasformano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rivelano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tutta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la </w:t>
      </w:r>
      <w:proofErr w:type="spellStart"/>
      <w:r w:rsidRPr="00A2540C">
        <w:rPr>
          <w:rFonts w:ascii="Gill Sans" w:eastAsia="Times New Roman" w:hAnsi="Gill Sans"/>
          <w:lang w:eastAsia="it-IT"/>
        </w:rPr>
        <w:t>loro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carnalità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rincorrersi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tra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sublime e </w:t>
      </w:r>
      <w:proofErr w:type="spellStart"/>
      <w:r w:rsidRPr="00A2540C">
        <w:rPr>
          <w:rFonts w:ascii="Gill Sans" w:eastAsia="Times New Roman" w:hAnsi="Gill Sans"/>
          <w:lang w:eastAsia="it-IT"/>
        </w:rPr>
        <w:t>tragico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come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gioco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della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vita.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spellStart"/>
      <w:r w:rsidRPr="00A2540C">
        <w:rPr>
          <w:rFonts w:ascii="Gill Sans" w:eastAsia="Times New Roman" w:hAnsi="Gill Sans"/>
          <w:lang w:eastAsia="it-IT"/>
        </w:rPr>
        <w:t>Altri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lavori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mostra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: </w:t>
      </w:r>
      <w:r w:rsidRPr="00A2540C">
        <w:rPr>
          <w:rFonts w:ascii="Gill Sans" w:eastAsia="Times New Roman" w:hAnsi="Gill Sans"/>
          <w:b/>
          <w:bCs/>
          <w:lang w:eastAsia="it-IT"/>
        </w:rPr>
        <w:t>Rabbits Corporation</w:t>
      </w:r>
      <w:r w:rsidRPr="00A2540C">
        <w:rPr>
          <w:rFonts w:ascii="Gill Sans" w:eastAsia="Times New Roman" w:hAnsi="Gill Sans"/>
          <w:lang w:eastAsia="it-IT"/>
        </w:rPr>
        <w:t xml:space="preserve">, 2006; </w:t>
      </w:r>
      <w:r w:rsidRPr="00A2540C">
        <w:rPr>
          <w:rFonts w:ascii="Gill Sans" w:eastAsia="Times New Roman" w:hAnsi="Gill Sans"/>
          <w:b/>
          <w:bCs/>
          <w:lang w:eastAsia="it-IT"/>
        </w:rPr>
        <w:t>Months and Butterflies</w:t>
      </w:r>
      <w:r w:rsidRPr="00A2540C">
        <w:rPr>
          <w:rFonts w:ascii="Gill Sans" w:eastAsia="Times New Roman" w:hAnsi="Gill Sans"/>
          <w:lang w:eastAsia="it-IT"/>
        </w:rPr>
        <w:t xml:space="preserve">, 2008; </w:t>
      </w:r>
      <w:r w:rsidRPr="00A2540C">
        <w:rPr>
          <w:rFonts w:ascii="Gill Sans" w:eastAsia="Times New Roman" w:hAnsi="Gill Sans"/>
          <w:b/>
          <w:bCs/>
          <w:lang w:eastAsia="it-IT"/>
        </w:rPr>
        <w:t xml:space="preserve">Le </w:t>
      </w:r>
      <w:proofErr w:type="spellStart"/>
      <w:r w:rsidRPr="00A2540C">
        <w:rPr>
          <w:rFonts w:ascii="Gill Sans" w:eastAsia="Times New Roman" w:hAnsi="Gill Sans"/>
          <w:b/>
          <w:bCs/>
          <w:lang w:eastAsia="it-IT"/>
        </w:rPr>
        <w:t>tre</w:t>
      </w:r>
      <w:proofErr w:type="spellEnd"/>
      <w:r w:rsidRPr="00A2540C">
        <w:rPr>
          <w:rFonts w:ascii="Gill Sans" w:eastAsia="Times New Roman" w:hAnsi="Gill Sans"/>
          <w:b/>
          <w:bCs/>
          <w:lang w:eastAsia="it-IT"/>
        </w:rPr>
        <w:t xml:space="preserve"> Grazie</w:t>
      </w:r>
      <w:r w:rsidRPr="00A2540C">
        <w:rPr>
          <w:rFonts w:ascii="Gill Sans" w:eastAsia="Times New Roman" w:hAnsi="Gill Sans"/>
          <w:lang w:eastAsia="it-IT"/>
        </w:rPr>
        <w:t xml:space="preserve">, 2010; </w:t>
      </w:r>
      <w:r w:rsidRPr="00A2540C">
        <w:rPr>
          <w:rFonts w:ascii="Gill Sans" w:eastAsia="Times New Roman" w:hAnsi="Gill Sans"/>
          <w:b/>
          <w:bCs/>
          <w:lang w:eastAsia="it-IT"/>
        </w:rPr>
        <w:t>Domestic Economy</w:t>
      </w:r>
      <w:r w:rsidRPr="00A2540C">
        <w:rPr>
          <w:rFonts w:ascii="Gill Sans" w:eastAsia="Times New Roman" w:hAnsi="Gill Sans"/>
          <w:lang w:eastAsia="it-IT"/>
        </w:rPr>
        <w:t xml:space="preserve">, 2010; </w:t>
      </w:r>
      <w:r w:rsidRPr="00A2540C">
        <w:rPr>
          <w:rFonts w:ascii="Gill Sans" w:eastAsia="Times New Roman" w:hAnsi="Gill Sans"/>
          <w:b/>
          <w:bCs/>
          <w:lang w:eastAsia="it-IT"/>
        </w:rPr>
        <w:t>Fenders</w:t>
      </w:r>
      <w:r w:rsidRPr="00A2540C">
        <w:rPr>
          <w:rFonts w:ascii="Gill Sans" w:eastAsia="Times New Roman" w:hAnsi="Gill Sans"/>
          <w:lang w:eastAsia="it-IT"/>
        </w:rPr>
        <w:t xml:space="preserve">, 2016 e </w:t>
      </w:r>
      <w:r w:rsidRPr="00A2540C">
        <w:rPr>
          <w:rFonts w:ascii="Gill Sans" w:eastAsia="Times New Roman" w:hAnsi="Gill Sans"/>
          <w:b/>
          <w:bCs/>
          <w:lang w:eastAsia="it-IT"/>
        </w:rPr>
        <w:t>Masks</w:t>
      </w:r>
      <w:r w:rsidRPr="00A2540C">
        <w:rPr>
          <w:rFonts w:ascii="Gill Sans" w:eastAsia="Times New Roman" w:hAnsi="Gill Sans"/>
          <w:lang w:eastAsia="it-IT"/>
        </w:rPr>
        <w:t>, 2015.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Fra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lavori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più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recenti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r w:rsidRPr="00A2540C">
        <w:rPr>
          <w:rFonts w:ascii="Gill Sans" w:eastAsia="Times New Roman" w:hAnsi="Gill Sans"/>
          <w:b/>
          <w:bCs/>
          <w:lang w:eastAsia="it-IT"/>
        </w:rPr>
        <w:t>Fenders</w:t>
      </w:r>
      <w:r w:rsidRPr="00A2540C">
        <w:rPr>
          <w:rFonts w:ascii="Gill Sans" w:eastAsia="Times New Roman" w:hAnsi="Gill Sans"/>
          <w:lang w:eastAsia="it-IT"/>
        </w:rPr>
        <w:t xml:space="preserve"> (</w:t>
      </w:r>
      <w:proofErr w:type="spellStart"/>
      <w:r w:rsidRPr="00A2540C">
        <w:rPr>
          <w:rFonts w:ascii="Gill Sans" w:eastAsia="Times New Roman" w:hAnsi="Gill Sans"/>
          <w:lang w:eastAsia="it-IT"/>
        </w:rPr>
        <w:t>iniziati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2013)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opere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dalle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forme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zoo e </w:t>
      </w:r>
      <w:proofErr w:type="spellStart"/>
      <w:r w:rsidRPr="00A2540C">
        <w:rPr>
          <w:rFonts w:ascii="Gill Sans" w:eastAsia="Times New Roman" w:hAnsi="Gill Sans"/>
          <w:lang w:eastAsia="it-IT"/>
        </w:rPr>
        <w:t>fiitomorfe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non ben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definite, </w:t>
      </w:r>
      <w:proofErr w:type="spellStart"/>
      <w:r w:rsidRPr="00A2540C">
        <w:rPr>
          <w:rFonts w:ascii="Gill Sans" w:eastAsia="Times New Roman" w:hAnsi="Gill Sans"/>
          <w:lang w:eastAsia="it-IT"/>
        </w:rPr>
        <w:t>talvolta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accoppiate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dipinte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ricoperte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</w:t>
      </w:r>
      <w:proofErr w:type="spellStart"/>
      <w:r w:rsidRPr="00A2540C">
        <w:rPr>
          <w:rFonts w:ascii="Gill Sans" w:eastAsia="Times New Roman" w:hAnsi="Gill Sans"/>
          <w:lang w:eastAsia="it-IT"/>
        </w:rPr>
        <w:t>vari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pellami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lunghi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 </w:t>
      </w:r>
      <w:proofErr w:type="spellStart"/>
      <w:r w:rsidRPr="00A2540C">
        <w:rPr>
          <w:rFonts w:ascii="Gill Sans" w:eastAsia="Times New Roman" w:hAnsi="Gill Sans"/>
          <w:lang w:eastAsia="it-IT"/>
        </w:rPr>
        <w:t>rasati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o </w:t>
      </w:r>
      <w:proofErr w:type="spellStart"/>
      <w:r w:rsidRPr="00A2540C">
        <w:rPr>
          <w:rFonts w:ascii="Gill Sans" w:eastAsia="Times New Roman" w:hAnsi="Gill Sans"/>
          <w:lang w:eastAsia="it-IT"/>
        </w:rPr>
        <w:t>pettinati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. </w:t>
      </w:r>
      <w:proofErr w:type="spellStart"/>
      <w:r w:rsidRPr="00A2540C">
        <w:rPr>
          <w:rFonts w:ascii="Gill Sans" w:eastAsia="Times New Roman" w:hAnsi="Gill Sans"/>
          <w:lang w:eastAsia="it-IT"/>
        </w:rPr>
        <w:t>Esse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nascono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da </w:t>
      </w:r>
      <w:proofErr w:type="spellStart"/>
      <w:r w:rsidRPr="00A2540C">
        <w:rPr>
          <w:rFonts w:ascii="Gill Sans" w:eastAsia="Times New Roman" w:hAnsi="Gill Sans"/>
          <w:lang w:eastAsia="it-IT"/>
        </w:rPr>
        <w:t>scarti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automobili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come </w:t>
      </w:r>
      <w:proofErr w:type="spellStart"/>
      <w:r w:rsidRPr="00A2540C">
        <w:rPr>
          <w:rFonts w:ascii="Gill Sans" w:eastAsia="Times New Roman" w:hAnsi="Gill Sans"/>
          <w:lang w:eastAsia="it-IT"/>
        </w:rPr>
        <w:t>parti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parafanghi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o di moto come </w:t>
      </w:r>
      <w:proofErr w:type="spellStart"/>
      <w:r w:rsidRPr="00A2540C">
        <w:rPr>
          <w:rFonts w:ascii="Gill Sans" w:eastAsia="Times New Roman" w:hAnsi="Gill Sans"/>
          <w:lang w:eastAsia="it-IT"/>
        </w:rPr>
        <w:t>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parabrezza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vengono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ricoperti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pelo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assemblati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prendendo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forme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sinuose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simili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animali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preistorici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lang w:eastAsia="it-IT"/>
        </w:rPr>
        <w:lastRenderedPageBreak/>
        <w:t>Masks</w:t>
      </w:r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invece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sono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cupole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vetro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con </w:t>
      </w:r>
      <w:proofErr w:type="spellStart"/>
      <w:r w:rsidRPr="00A2540C">
        <w:rPr>
          <w:rFonts w:ascii="Gill Sans" w:eastAsia="Times New Roman" w:hAnsi="Gill Sans"/>
          <w:lang w:eastAsia="it-IT"/>
        </w:rPr>
        <w:t>all’interno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ammassi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pelo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lasciano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intravedere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se </w:t>
      </w:r>
      <w:proofErr w:type="spellStart"/>
      <w:r w:rsidRPr="00A2540C">
        <w:rPr>
          <w:rFonts w:ascii="Gill Sans" w:eastAsia="Times New Roman" w:hAnsi="Gill Sans"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fa </w:t>
      </w:r>
      <w:proofErr w:type="spellStart"/>
      <w:r w:rsidRPr="00A2540C">
        <w:rPr>
          <w:rFonts w:ascii="Gill Sans" w:eastAsia="Times New Roman" w:hAnsi="Gill Sans"/>
          <w:lang w:eastAsia="it-IT"/>
        </w:rPr>
        <w:t>maggiore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attenzione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gli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occhi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lang w:eastAsia="it-IT"/>
        </w:rPr>
        <w:t>ed</w:t>
      </w:r>
      <w:proofErr w:type="spellEnd"/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muso del </w:t>
      </w:r>
      <w:proofErr w:type="spellStart"/>
      <w:r w:rsidRPr="00A2540C">
        <w:rPr>
          <w:rFonts w:ascii="Gill Sans" w:eastAsia="Times New Roman" w:hAnsi="Gill Sans"/>
          <w:lang w:eastAsia="it-IT"/>
        </w:rPr>
        <w:t>cinghiale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ovvero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l’animale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selvatico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addomesticato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lang w:eastAsia="it-IT"/>
        </w:rPr>
        <w:t>rinchiuso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dall’uomo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sotto </w:t>
      </w:r>
      <w:proofErr w:type="spellStart"/>
      <w:r w:rsidRPr="00A2540C">
        <w:rPr>
          <w:rFonts w:ascii="Gill Sans" w:eastAsia="Times New Roman" w:hAnsi="Gill Sans"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fragile cupola di </w:t>
      </w:r>
      <w:proofErr w:type="spellStart"/>
      <w:r w:rsidRPr="00A2540C">
        <w:rPr>
          <w:rFonts w:ascii="Gill Sans" w:eastAsia="Times New Roman" w:hAnsi="Gill Sans"/>
          <w:lang w:eastAsia="it-IT"/>
        </w:rPr>
        <w:t>vetro</w:t>
      </w:r>
      <w:proofErr w:type="spellEnd"/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br/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 xml:space="preserve">Per </w:t>
      </w:r>
      <w:proofErr w:type="spellStart"/>
      <w:r w:rsidRPr="00A2540C">
        <w:rPr>
          <w:rFonts w:ascii="Gill Sans" w:eastAsia="Times New Roman" w:hAnsi="Gill Sans"/>
          <w:lang w:eastAsia="it-IT"/>
        </w:rPr>
        <w:t>l’occasione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verrà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edito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gramStart"/>
      <w:r w:rsidRPr="00A2540C">
        <w:rPr>
          <w:rFonts w:ascii="Gill Sans" w:eastAsia="Times New Roman" w:hAnsi="Gill Sans"/>
          <w:lang w:eastAsia="it-IT"/>
        </w:rPr>
        <w:t>un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libro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</w:t>
      </w:r>
      <w:r w:rsidRPr="00A2540C">
        <w:rPr>
          <w:rFonts w:ascii="Gill Sans" w:eastAsia="Times New Roman" w:hAnsi="Gill Sans"/>
          <w:b/>
          <w:bCs/>
          <w:lang w:eastAsia="it-IT"/>
        </w:rPr>
        <w:t>LICK</w:t>
      </w:r>
      <w:r w:rsidRPr="00A2540C">
        <w:rPr>
          <w:rFonts w:ascii="Gill Sans" w:eastAsia="Times New Roman" w:hAnsi="Gill Sans"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lang w:eastAsia="it-IT"/>
        </w:rPr>
        <w:t>bilingue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italiano-inglese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, con </w:t>
      </w:r>
      <w:proofErr w:type="spellStart"/>
      <w:r w:rsidRPr="00A2540C">
        <w:rPr>
          <w:rFonts w:ascii="Gill Sans" w:eastAsia="Times New Roman" w:hAnsi="Gill Sans"/>
          <w:lang w:eastAsia="it-IT"/>
        </w:rPr>
        <w:t>testi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lang w:eastAsia="it-IT"/>
        </w:rPr>
        <w:t>Annamaria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Maggi e </w:t>
      </w:r>
      <w:proofErr w:type="spellStart"/>
      <w:r w:rsidRPr="00A2540C">
        <w:rPr>
          <w:rFonts w:ascii="Gill Sans" w:eastAsia="Times New Roman" w:hAnsi="Gill Sans"/>
          <w:lang w:eastAsia="it-IT"/>
        </w:rPr>
        <w:t>Marinella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Paderni</w:t>
      </w:r>
      <w:proofErr w:type="spellEnd"/>
      <w:r w:rsidRPr="00A2540C">
        <w:rPr>
          <w:rFonts w:ascii="Gill Sans" w:eastAsia="Times New Roman" w:hAnsi="Gill Sans"/>
          <w:lang w:eastAsia="it-IT"/>
        </w:rPr>
        <w:t>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gramStart"/>
      <w:r w:rsidRPr="00A2540C">
        <w:rPr>
          <w:rFonts w:ascii="Gill Sans" w:eastAsia="Times New Roman" w:hAnsi="Gill Sans"/>
          <w:lang w:eastAsia="it-IT"/>
        </w:rPr>
        <w:t>Il</w:t>
      </w:r>
      <w:proofErr w:type="gram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libro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coprirà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lavoro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dell’artista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dalle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prime </w:t>
      </w:r>
      <w:proofErr w:type="spellStart"/>
      <w:r w:rsidRPr="00A2540C">
        <w:rPr>
          <w:rFonts w:ascii="Gill Sans" w:eastAsia="Times New Roman" w:hAnsi="Gill Sans"/>
          <w:lang w:eastAsia="it-IT"/>
        </w:rPr>
        <w:t>esperienze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ad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hyperlink r:id="rId8" w:history="1">
        <w:proofErr w:type="spellStart"/>
        <w:r w:rsidRPr="00A2540C">
          <w:rPr>
            <w:rFonts w:ascii="Gill Sans" w:eastAsia="Times New Roman" w:hAnsi="Gill Sans"/>
            <w:color w:val="0000FF"/>
            <w:u w:val="single"/>
            <w:lang w:eastAsia="it-IT"/>
          </w:rPr>
          <w:t>oggi</w:t>
        </w:r>
        <w:proofErr w:type="spellEnd"/>
      </w:hyperlink>
      <w:r w:rsidRPr="00A2540C">
        <w:rPr>
          <w:rFonts w:ascii="Gill Sans" w:eastAsia="Times New Roman" w:hAnsi="Gill Sans"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lang w:eastAsia="it-IT"/>
        </w:rPr>
        <w:t>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Biografia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b/>
          <w:bCs/>
          <w:i/>
          <w:iCs/>
          <w:lang w:eastAsia="it-IT"/>
        </w:rPr>
        <w:t xml:space="preserve">Chiara </w:t>
      </w:r>
      <w:proofErr w:type="spellStart"/>
      <w:r w:rsidRPr="00A2540C">
        <w:rPr>
          <w:rFonts w:ascii="Gill Sans" w:eastAsia="Times New Roman" w:hAnsi="Gill Sans"/>
          <w:b/>
          <w:bCs/>
          <w:i/>
          <w:iCs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nasce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proofErr w:type="gram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i/>
          <w:iCs/>
          <w:lang w:eastAsia="it-IT"/>
        </w:rPr>
        <w:t xml:space="preserve"> 15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giugno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del 1977 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Modigliana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(Forlì’ – Cesena).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Cresce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totale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libertà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stretto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contatto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con la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natura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e con </w:t>
      </w:r>
      <w:proofErr w:type="spellStart"/>
      <w:proofErr w:type="gram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mondo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animale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nei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terreni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dell’azienda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agricola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famiglia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. Di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quegli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anni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caratterizzati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forti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emozioni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scoperte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conserva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preziosi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ricordi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che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contrassegnano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larga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parte </w:t>
      </w:r>
      <w:proofErr w:type="spellStart"/>
      <w:proofErr w:type="gram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proofErr w:type="gram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suo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lavoro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artistico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>.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2005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diploma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presso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l’Accademia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Belle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Arti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Bologna. </w:t>
      </w:r>
      <w:proofErr w:type="gramStart"/>
      <w:r w:rsidRPr="00A2540C">
        <w:rPr>
          <w:rFonts w:ascii="Gill Sans" w:eastAsia="Times New Roman" w:hAnsi="Gill Sans"/>
          <w:i/>
          <w:iCs/>
          <w:lang w:eastAsia="it-IT"/>
        </w:rPr>
        <w:t xml:space="preserve">Ha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esposto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le sue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opere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vari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musei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gallerie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private in Italia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ed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Europa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tra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cui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Museum </w:t>
      </w:r>
      <w:proofErr w:type="spellStart"/>
      <w:r w:rsidRPr="00A2540C">
        <w:rPr>
          <w:rFonts w:ascii="Gill Sans" w:eastAsia="Times New Roman" w:hAnsi="Gill Sans"/>
          <w:lang w:eastAsia="it-IT"/>
        </w:rPr>
        <w:t>Schloss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Moyland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Germania e </w:t>
      </w:r>
      <w:proofErr w:type="spell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r w:rsidRPr="00A2540C">
        <w:rPr>
          <w:rFonts w:ascii="Gill Sans" w:eastAsia="Times New Roman" w:hAnsi="Gill Sans"/>
          <w:i/>
          <w:iCs/>
          <w:lang w:eastAsia="it-IT"/>
        </w:rPr>
        <w:t xml:space="preserve">Castle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Gaasbeek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in </w:t>
      </w:r>
      <w:proofErr w:type="spellStart"/>
      <w:r w:rsidRPr="00A2540C">
        <w:rPr>
          <w:rFonts w:ascii="Gill Sans" w:eastAsia="Times New Roman" w:hAnsi="Gill Sans"/>
          <w:lang w:eastAsia="it-IT"/>
        </w:rPr>
        <w:t>Belgio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2016, </w:t>
      </w:r>
      <w:proofErr w:type="spellStart"/>
      <w:r w:rsidRPr="00A2540C">
        <w:rPr>
          <w:rFonts w:ascii="Gill Sans" w:eastAsia="Times New Roman" w:hAnsi="Gill Sans"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Naturkundemuseum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Ottoneum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Kassel, D  con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mostra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personale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2015,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Museo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Poldi Pezzoli 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Gallerie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d’Italia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a Milano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2013,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MIC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Museo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Internazionale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della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Ceramica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Faenza (Ra), (2012), lo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Spazio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Thetis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Venezia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(2011),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MAR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Museo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d’Arte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della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città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Ravenna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nel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2010 con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una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mostra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personale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Kunst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Meran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/o Arte (2009),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il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PROG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Zentru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fur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Kulturproduktion</w:t>
      </w:r>
      <w:proofErr w:type="spellEnd"/>
      <w:r w:rsidRPr="00A2540C">
        <w:rPr>
          <w:rFonts w:ascii="Gill Sans" w:eastAsia="Times New Roman" w:hAnsi="Gill Sans"/>
          <w:lang w:eastAsia="it-IT"/>
        </w:rPr>
        <w:t xml:space="preserve"> </w:t>
      </w:r>
      <w:r w:rsidRPr="00A2540C">
        <w:rPr>
          <w:rFonts w:ascii="Gill Sans" w:eastAsia="Times New Roman" w:hAnsi="Gill Sans"/>
          <w:i/>
          <w:iCs/>
          <w:lang w:eastAsia="it-IT"/>
        </w:rPr>
        <w:t>di Berna, CH (2008).</w:t>
      </w:r>
      <w:proofErr w:type="gramEnd"/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i/>
          <w:iCs/>
          <w:lang w:eastAsia="it-IT"/>
        </w:rPr>
        <w:t xml:space="preserve">Dal 2008 Chiara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Lecca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è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rappresentata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da Galleria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Fumagalli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di Milano. </w:t>
      </w:r>
    </w:p>
    <w:p w:rsidR="002A3E30" w:rsidRPr="00A2540C" w:rsidRDefault="002A3E30" w:rsidP="002A3E30">
      <w:pPr>
        <w:jc w:val="both"/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i/>
          <w:iCs/>
          <w:lang w:eastAsia="it-IT"/>
        </w:rPr>
        <w:t xml:space="preserve">Vive e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lavora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a </w:t>
      </w:r>
      <w:proofErr w:type="spellStart"/>
      <w:r w:rsidRPr="00A2540C">
        <w:rPr>
          <w:rFonts w:ascii="Gill Sans" w:eastAsia="Times New Roman" w:hAnsi="Gill Sans"/>
          <w:i/>
          <w:iCs/>
          <w:lang w:eastAsia="it-IT"/>
        </w:rPr>
        <w:t>Modigliana</w:t>
      </w:r>
      <w:proofErr w:type="spellEnd"/>
      <w:r w:rsidRPr="00A2540C">
        <w:rPr>
          <w:rFonts w:ascii="Gill Sans" w:eastAsia="Times New Roman" w:hAnsi="Gill Sans"/>
          <w:i/>
          <w:iCs/>
          <w:lang w:eastAsia="it-IT"/>
        </w:rPr>
        <w:t xml:space="preserve"> (FC).</w:t>
      </w:r>
    </w:p>
    <w:p w:rsidR="002A3E30" w:rsidRPr="00A2540C" w:rsidRDefault="002A3E30" w:rsidP="002A3E30">
      <w:pPr>
        <w:rPr>
          <w:rFonts w:eastAsia="Times New Roman"/>
          <w:lang w:eastAsia="it-IT"/>
        </w:rPr>
      </w:pPr>
      <w:r w:rsidRPr="00A2540C">
        <w:rPr>
          <w:rFonts w:ascii="Gill Sans" w:eastAsia="Times New Roman" w:hAnsi="Gill Sans"/>
          <w:i/>
          <w:iCs/>
          <w:lang w:eastAsia="it-IT"/>
        </w:rPr>
        <w:br/>
      </w:r>
      <w:bookmarkStart w:id="0" w:name="_GoBack"/>
      <w:bookmarkEnd w:id="0"/>
    </w:p>
    <w:p w:rsidR="002A3E30" w:rsidRPr="00A2540C" w:rsidRDefault="002A3E30" w:rsidP="002A3E30">
      <w:pPr>
        <w:rPr>
          <w:rFonts w:eastAsia="Times New Roman"/>
          <w:lang w:eastAsia="it-IT"/>
        </w:rPr>
      </w:pPr>
      <w:r>
        <w:rPr>
          <w:rFonts w:eastAsia="Times New Roman"/>
          <w:noProof/>
          <w:lang w:eastAsia="it-IT"/>
        </w:rPr>
        <w:drawing>
          <wp:inline distT="0" distB="0" distL="0" distR="0" wp14:anchorId="23211BC5" wp14:editId="48331D06">
            <wp:extent cx="3048000" cy="333375"/>
            <wp:effectExtent l="0" t="0" r="0" b="9525"/>
            <wp:docPr id="1" name="Immagine 1" descr="https://webmail.aruba.it/cgi-bin/ajaxmail?Act_View=1&amp;ID=IeBAIjRgycN2zEkRNGBAIPDtwQ8_bNlwt_zfnxY83dB0YM_A-&amp;R_Folder=SU5CT1g=&amp;msgID=12203&amp;Body=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BE93EA-BF50-41F4-929C-7D588C1269D9" descr="https://webmail.aruba.it/cgi-bin/ajaxmail?Act_View=1&amp;ID=IeBAIjRgycN2zEkRNGBAIPDtwQ8_bNlwt_zfnxY83dB0YM_A-&amp;R_Folder=SU5CT1g=&amp;msgID=12203&amp;Body=2.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br/>
      </w:r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br/>
        <w:t>Via Bonaventura </w:t>
      </w:r>
      <w:proofErr w:type="spellStart"/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t>Cavalieri</w:t>
      </w:r>
      <w:proofErr w:type="spellEnd"/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t> 6</w:t>
      </w:r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br/>
      </w:r>
    </w:p>
    <w:p w:rsidR="002A3E30" w:rsidRPr="00A2540C" w:rsidRDefault="002A3E30" w:rsidP="002A3E30">
      <w:pPr>
        <w:rPr>
          <w:rFonts w:ascii="P22 Underground" w:eastAsia="Times New Roman" w:hAnsi="P22 Underground"/>
          <w:color w:val="000000"/>
          <w:sz w:val="18"/>
          <w:szCs w:val="18"/>
          <w:lang w:eastAsia="it-IT"/>
        </w:rPr>
      </w:pPr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t>20121 Milano | Italia</w:t>
      </w:r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br/>
        <w:t>Tel +39 348 8905781</w:t>
      </w:r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br/>
      </w:r>
      <w:hyperlink r:id="rId10" w:tgtFrame="_self" w:history="1">
        <w:r w:rsidRPr="00A2540C">
          <w:rPr>
            <w:rFonts w:ascii="P22 Underground" w:eastAsia="Times New Roman" w:hAnsi="P22 Underground"/>
            <w:color w:val="0000FF"/>
            <w:sz w:val="18"/>
            <w:szCs w:val="18"/>
            <w:u w:val="single"/>
            <w:lang w:eastAsia="it-IT"/>
          </w:rPr>
          <w:t>annamaria.maggi@galleriafumagalli.com</w:t>
        </w:r>
      </w:hyperlink>
      <w:r w:rsidRPr="00A2540C">
        <w:rPr>
          <w:rFonts w:ascii="P22 Underground" w:eastAsia="Times New Roman" w:hAnsi="P22 Underground"/>
          <w:color w:val="000000"/>
          <w:sz w:val="18"/>
          <w:szCs w:val="18"/>
          <w:lang w:eastAsia="it-IT"/>
        </w:rPr>
        <w:br/>
      </w:r>
      <w:hyperlink r:id="rId11" w:tgtFrame="_blank" w:history="1">
        <w:r w:rsidRPr="00A2540C">
          <w:rPr>
            <w:rFonts w:ascii="P22 Underground" w:eastAsia="Times New Roman" w:hAnsi="P22 Underground"/>
            <w:color w:val="0000FF"/>
            <w:sz w:val="18"/>
            <w:szCs w:val="18"/>
            <w:u w:val="single"/>
            <w:lang w:eastAsia="it-IT"/>
          </w:rPr>
          <w:t>www.galleriafumagalli.com</w:t>
        </w:r>
      </w:hyperlink>
    </w:p>
    <w:p w:rsidR="002A3E30" w:rsidRDefault="002A3E30">
      <w:pPr>
        <w:pStyle w:val="Didefault"/>
        <w:jc w:val="both"/>
        <w:rPr>
          <w:rFonts w:ascii="P22 Underground Book" w:eastAsia="P22 Underground Book" w:hAnsi="P22 Underground Book" w:cs="P22 Underground Book"/>
          <w:color w:val="3F3F3F"/>
          <w:sz w:val="24"/>
          <w:szCs w:val="24"/>
        </w:rPr>
      </w:pPr>
    </w:p>
    <w:sectPr w:rsidR="002A3E3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07" w:rsidRDefault="00FC6907">
      <w:r>
        <w:separator/>
      </w:r>
    </w:p>
  </w:endnote>
  <w:endnote w:type="continuationSeparator" w:id="0">
    <w:p w:rsidR="00FC6907" w:rsidRDefault="00FC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22 Underground Book">
    <w:altName w:val="Times New Roman"/>
    <w:charset w:val="00"/>
    <w:family w:val="roman"/>
    <w:pitch w:val="default"/>
  </w:font>
  <w:font w:name="P22 Underground Heavy">
    <w:altName w:val="Times New Roman"/>
    <w:charset w:val="00"/>
    <w:family w:val="roman"/>
    <w:pitch w:val="default"/>
  </w:font>
  <w:font w:name="Gill Sans">
    <w:altName w:val="Times New Roman"/>
    <w:panose1 w:val="00000000000000000000"/>
    <w:charset w:val="00"/>
    <w:family w:val="roman"/>
    <w:notTrueType/>
    <w:pitch w:val="default"/>
  </w:font>
  <w:font w:name="P22 Undergrou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08" w:rsidRDefault="001F3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07" w:rsidRDefault="00FC6907">
      <w:r>
        <w:separator/>
      </w:r>
    </w:p>
  </w:footnote>
  <w:footnote w:type="continuationSeparator" w:id="0">
    <w:p w:rsidR="00FC6907" w:rsidRDefault="00FC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08" w:rsidRDefault="001F3B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8"/>
    <w:rsid w:val="001F3B08"/>
    <w:rsid w:val="0022684F"/>
    <w:rsid w:val="002A3E30"/>
    <w:rsid w:val="00F95C49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178F2-25A7-4945-8287-BDA1546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C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C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s_addtocal(1,%22oggi%22);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mails_addtocal(1,%22oggi%22)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alleriafumagalli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message_new('mailto',%20%7bmailto:'annamaria.maggi@galleriafumagalli.com',%20folder:'SU5CT1g=',%20msgid:'',%20subject:%20'',%20body:'0'%7d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2</cp:revision>
  <dcterms:created xsi:type="dcterms:W3CDTF">2016-08-03T22:32:00Z</dcterms:created>
  <dcterms:modified xsi:type="dcterms:W3CDTF">2016-08-03T22:32:00Z</dcterms:modified>
</cp:coreProperties>
</file>